
<file path=[Content_Types].xml><?xml version="1.0" encoding="utf-8"?>
<Types xmlns="http://schemas.openxmlformats.org/package/2006/content-types">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DCE0D" w14:textId="53298E51" w:rsidR="00807F40" w:rsidRDefault="00807F40" w:rsidP="00794286">
      <w:pPr>
        <w:spacing w:after="0"/>
        <w:rPr>
          <w:rFonts w:ascii="Times New Roman" w:hAnsi="Times New Roman" w:cs="Times New Roman"/>
        </w:rPr>
      </w:pPr>
      <w:r>
        <w:rPr>
          <w:rFonts w:ascii="Times New Roman" w:hAnsi="Times New Roman" w:cs="Times New Roman"/>
        </w:rPr>
        <w:t>December 15, 2023</w:t>
      </w:r>
    </w:p>
    <w:p w14:paraId="6FD472E9" w14:textId="77777777" w:rsidR="00807F40" w:rsidRDefault="00807F40" w:rsidP="00794286">
      <w:pPr>
        <w:spacing w:after="0"/>
        <w:rPr>
          <w:rFonts w:ascii="Times New Roman" w:hAnsi="Times New Roman" w:cs="Times New Roman"/>
        </w:rPr>
      </w:pPr>
    </w:p>
    <w:p w14:paraId="076585B9" w14:textId="1BDF7E52" w:rsidR="00794286" w:rsidRPr="00C82FB1" w:rsidRDefault="00645D0B" w:rsidP="00794286">
      <w:pPr>
        <w:spacing w:after="0"/>
        <w:rPr>
          <w:rFonts w:ascii="Times New Roman" w:hAnsi="Times New Roman" w:cs="Times New Roman"/>
        </w:rPr>
      </w:pPr>
      <w:r w:rsidRPr="00C82FB1">
        <w:rPr>
          <w:rFonts w:ascii="Times New Roman" w:hAnsi="Times New Roman" w:cs="Times New Roman"/>
        </w:rPr>
        <w:t xml:space="preserve">Partnership for Quality Measurement </w:t>
      </w:r>
    </w:p>
    <w:p w14:paraId="4CF08E66" w14:textId="77777777" w:rsidR="00794286" w:rsidRPr="00C82FB1" w:rsidRDefault="00794286" w:rsidP="00794286">
      <w:pPr>
        <w:spacing w:after="0"/>
        <w:rPr>
          <w:rFonts w:ascii="Times New Roman" w:hAnsi="Times New Roman" w:cs="Times New Roman"/>
        </w:rPr>
      </w:pPr>
      <w:r w:rsidRPr="00C82FB1">
        <w:rPr>
          <w:rFonts w:ascii="Times New Roman" w:hAnsi="Times New Roman" w:cs="Times New Roman"/>
        </w:rPr>
        <w:t>505 King Avenue</w:t>
      </w:r>
    </w:p>
    <w:p w14:paraId="40D005FE" w14:textId="3EC22ED5" w:rsidR="1640E255" w:rsidRPr="00C82FB1" w:rsidRDefault="00794286" w:rsidP="00794286">
      <w:pPr>
        <w:spacing w:after="0"/>
        <w:rPr>
          <w:rFonts w:ascii="Times New Roman" w:hAnsi="Times New Roman" w:cs="Times New Roman"/>
        </w:rPr>
      </w:pPr>
      <w:r w:rsidRPr="00C82FB1">
        <w:rPr>
          <w:rFonts w:ascii="Times New Roman" w:hAnsi="Times New Roman" w:cs="Times New Roman"/>
        </w:rPr>
        <w:t>Columbus, OH 43201</w:t>
      </w:r>
      <w:r w:rsidR="006F3253" w:rsidRPr="00C82FB1">
        <w:rPr>
          <w:rFonts w:ascii="Times New Roman" w:hAnsi="Times New Roman" w:cs="Times New Roman"/>
        </w:rPr>
        <w:t xml:space="preserve"> </w:t>
      </w:r>
    </w:p>
    <w:p w14:paraId="0DEF5850" w14:textId="77777777" w:rsidR="00794286" w:rsidRPr="00E31485" w:rsidRDefault="00794286" w:rsidP="00C82FB1">
      <w:pPr>
        <w:spacing w:after="0"/>
        <w:rPr>
          <w:rFonts w:ascii="Times New Roman" w:hAnsi="Times New Roman" w:cs="Times New Roman"/>
          <w:highlight w:val="yellow"/>
        </w:rPr>
      </w:pPr>
    </w:p>
    <w:p w14:paraId="6DC32A11" w14:textId="5803FAC3" w:rsidR="00416A2D" w:rsidRPr="00E31485" w:rsidRDefault="00416A2D" w:rsidP="00114FA3">
      <w:pPr>
        <w:ind w:left="720" w:hanging="720"/>
        <w:rPr>
          <w:rFonts w:ascii="Times New Roman" w:hAnsi="Times New Roman" w:cs="Times New Roman"/>
        </w:rPr>
      </w:pPr>
      <w:r w:rsidRPr="7847636C">
        <w:rPr>
          <w:rFonts w:ascii="Times New Roman" w:hAnsi="Times New Roman" w:cs="Times New Roman"/>
          <w:b/>
        </w:rPr>
        <w:t xml:space="preserve">Re: </w:t>
      </w:r>
      <w:r>
        <w:tab/>
      </w:r>
      <w:r w:rsidRPr="400D4C0F">
        <w:rPr>
          <w:rFonts w:ascii="Times New Roman" w:hAnsi="Times New Roman" w:cs="Times New Roman"/>
          <w:b/>
        </w:rPr>
        <w:t xml:space="preserve">Support for </w:t>
      </w:r>
      <w:r w:rsidR="0A609BBA" w:rsidRPr="400D4C0F">
        <w:rPr>
          <w:rFonts w:ascii="Times New Roman" w:hAnsi="Times New Roman" w:cs="Times New Roman"/>
          <w:b/>
        </w:rPr>
        <w:t xml:space="preserve">Age-Friendly </w:t>
      </w:r>
      <w:r w:rsidR="002C2998">
        <w:rPr>
          <w:rFonts w:ascii="Times New Roman" w:hAnsi="Times New Roman" w:cs="Times New Roman"/>
          <w:b/>
        </w:rPr>
        <w:t xml:space="preserve">Hospital </w:t>
      </w:r>
      <w:r w:rsidR="0A609BBA" w:rsidRPr="400D4C0F">
        <w:rPr>
          <w:rFonts w:ascii="Times New Roman" w:hAnsi="Times New Roman" w:cs="Times New Roman"/>
          <w:b/>
        </w:rPr>
        <w:t>Measure</w:t>
      </w:r>
      <w:r w:rsidRPr="400D4C0F">
        <w:rPr>
          <w:rFonts w:ascii="Times New Roman" w:hAnsi="Times New Roman" w:cs="Times New Roman"/>
          <w:b/>
        </w:rPr>
        <w:t xml:space="preserve"> in the CMS Hospital Inpatient Quality Reporting (IQR) Program </w:t>
      </w:r>
    </w:p>
    <w:p w14:paraId="3A843FA8" w14:textId="3567BE7B" w:rsidR="00416A2D" w:rsidRPr="00E31485" w:rsidRDefault="00416A2D" w:rsidP="00416A2D">
      <w:pPr>
        <w:rPr>
          <w:rFonts w:ascii="Times New Roman" w:hAnsi="Times New Roman" w:cs="Times New Roman"/>
        </w:rPr>
      </w:pPr>
      <w:r w:rsidRPr="18A58F26">
        <w:rPr>
          <w:rFonts w:ascii="Times New Roman" w:hAnsi="Times New Roman" w:cs="Times New Roman"/>
        </w:rPr>
        <w:t xml:space="preserve">Dear Members of the </w:t>
      </w:r>
      <w:r w:rsidR="00107C85" w:rsidRPr="18A58F26">
        <w:rPr>
          <w:rFonts w:ascii="Times New Roman" w:hAnsi="Times New Roman" w:cs="Times New Roman"/>
        </w:rPr>
        <w:t>2023</w:t>
      </w:r>
      <w:r w:rsidR="00107C85">
        <w:rPr>
          <w:rFonts w:ascii="Times New Roman" w:hAnsi="Times New Roman" w:cs="Times New Roman"/>
        </w:rPr>
        <w:t xml:space="preserve">-2024 Pre-Rulemaking Measure Review (PRMR) Committee Hospital </w:t>
      </w:r>
      <w:r w:rsidR="61AB2891" w:rsidRPr="6C86A071">
        <w:rPr>
          <w:rFonts w:ascii="Times New Roman" w:hAnsi="Times New Roman" w:cs="Times New Roman"/>
        </w:rPr>
        <w:t>Workgroup</w:t>
      </w:r>
      <w:r w:rsidRPr="18A58F26">
        <w:rPr>
          <w:rFonts w:ascii="Times New Roman" w:hAnsi="Times New Roman" w:cs="Times New Roman"/>
        </w:rPr>
        <w:t>:</w:t>
      </w:r>
    </w:p>
    <w:p w14:paraId="4AFB7993" w14:textId="336F6DF5" w:rsidR="00A32CB4" w:rsidRPr="00E31485" w:rsidRDefault="00675D5A" w:rsidP="00416A2D">
      <w:pPr>
        <w:rPr>
          <w:rStyle w:val="normaltextrun"/>
          <w:rFonts w:ascii="Times New Roman" w:hAnsi="Times New Roman" w:cs="Times New Roman"/>
          <w:color w:val="000000"/>
          <w:shd w:val="clear" w:color="auto" w:fill="FFFFFF"/>
        </w:rPr>
      </w:pPr>
      <w:r w:rsidRPr="00E31485">
        <w:rPr>
          <w:rFonts w:ascii="Times New Roman" w:hAnsi="Times New Roman" w:cs="Times New Roman"/>
        </w:rPr>
        <w:t xml:space="preserve">The </w:t>
      </w:r>
      <w:r w:rsidR="00B03846">
        <w:rPr>
          <w:rFonts w:ascii="Times New Roman" w:hAnsi="Times New Roman" w:cs="Times New Roman"/>
        </w:rPr>
        <w:t>John A. Hartford Foundation</w:t>
      </w:r>
      <w:r w:rsidRPr="00E31485">
        <w:rPr>
          <w:rFonts w:ascii="Times New Roman" w:hAnsi="Times New Roman" w:cs="Times New Roman"/>
        </w:rPr>
        <w:t xml:space="preserve"> </w:t>
      </w:r>
      <w:r w:rsidR="003770BA">
        <w:rPr>
          <w:rFonts w:ascii="Times New Roman" w:hAnsi="Times New Roman" w:cs="Times New Roman"/>
        </w:rPr>
        <w:t xml:space="preserve">and our partners </w:t>
      </w:r>
      <w:r w:rsidRPr="00E31485">
        <w:rPr>
          <w:rFonts w:ascii="Times New Roman" w:hAnsi="Times New Roman" w:cs="Times New Roman"/>
        </w:rPr>
        <w:t>write to express support for the inclusion of the</w:t>
      </w:r>
      <w:r w:rsidR="22C2F4C4" w:rsidRPr="00E31485">
        <w:rPr>
          <w:rFonts w:ascii="Times New Roman" w:hAnsi="Times New Roman" w:cs="Times New Roman"/>
        </w:rPr>
        <w:t xml:space="preserve"> Age-Friendly Hospital measure </w:t>
      </w:r>
      <w:r w:rsidR="001B2002" w:rsidRPr="00E31485">
        <w:rPr>
          <w:rFonts w:ascii="Times New Roman" w:hAnsi="Times New Roman" w:cs="Times New Roman"/>
        </w:rPr>
        <w:t>in the CMS Hospital Inpatient Quality Reporting (IQR) Program</w:t>
      </w:r>
      <w:r w:rsidR="004E2BE8" w:rsidRPr="00E31485">
        <w:rPr>
          <w:rFonts w:ascii="Times New Roman" w:hAnsi="Times New Roman" w:cs="Times New Roman"/>
        </w:rPr>
        <w:t xml:space="preserve">. </w:t>
      </w:r>
      <w:r w:rsidRPr="00E31485">
        <w:rPr>
          <w:rFonts w:ascii="Times New Roman" w:hAnsi="Times New Roman" w:cs="Times New Roman"/>
        </w:rPr>
        <w:t>Th</w:t>
      </w:r>
      <w:r w:rsidR="53055F02" w:rsidRPr="00E31485">
        <w:rPr>
          <w:rFonts w:ascii="Times New Roman" w:hAnsi="Times New Roman" w:cs="Times New Roman"/>
        </w:rPr>
        <w:t>is is a</w:t>
      </w:r>
      <w:r w:rsidR="004E2BE8" w:rsidRPr="00E31485">
        <w:rPr>
          <w:rFonts w:ascii="Times New Roman" w:hAnsi="Times New Roman" w:cs="Times New Roman"/>
        </w:rPr>
        <w:t xml:space="preserve"> new type of measure, a “programmatic</w:t>
      </w:r>
      <w:r w:rsidR="46A2056F" w:rsidRPr="00E31485">
        <w:rPr>
          <w:rFonts w:ascii="Times New Roman" w:hAnsi="Times New Roman" w:cs="Times New Roman"/>
        </w:rPr>
        <w:t xml:space="preserve"> composite</w:t>
      </w:r>
      <w:r w:rsidR="0095295F" w:rsidRPr="00E31485">
        <w:rPr>
          <w:rFonts w:ascii="Times New Roman" w:hAnsi="Times New Roman" w:cs="Times New Roman"/>
        </w:rPr>
        <w:t>”</w:t>
      </w:r>
      <w:r w:rsidR="004E2BE8" w:rsidRPr="00E31485">
        <w:rPr>
          <w:rFonts w:ascii="Times New Roman" w:hAnsi="Times New Roman" w:cs="Times New Roman"/>
        </w:rPr>
        <w:t xml:space="preserve"> measure, </w:t>
      </w:r>
      <w:r w:rsidR="00E243D7" w:rsidRPr="00E31485">
        <w:rPr>
          <w:rFonts w:ascii="Times New Roman" w:hAnsi="Times New Roman" w:cs="Times New Roman"/>
        </w:rPr>
        <w:t>which</w:t>
      </w:r>
      <w:r w:rsidR="004E2BE8" w:rsidRPr="00E31485">
        <w:rPr>
          <w:rFonts w:ascii="Times New Roman" w:hAnsi="Times New Roman" w:cs="Times New Roman"/>
        </w:rPr>
        <w:t xml:space="preserve"> </w:t>
      </w:r>
      <w:r w:rsidR="6C36CCA9" w:rsidRPr="00E31485">
        <w:rPr>
          <w:rFonts w:ascii="Times New Roman" w:hAnsi="Times New Roman" w:cs="Times New Roman"/>
        </w:rPr>
        <w:t>consider</w:t>
      </w:r>
      <w:r w:rsidR="21CCB8B5" w:rsidRPr="00E31485">
        <w:rPr>
          <w:rFonts w:ascii="Times New Roman" w:hAnsi="Times New Roman" w:cs="Times New Roman"/>
        </w:rPr>
        <w:t>s</w:t>
      </w:r>
      <w:r w:rsidR="004E2BE8" w:rsidRPr="00E31485">
        <w:rPr>
          <w:rFonts w:ascii="Times New Roman" w:hAnsi="Times New Roman" w:cs="Times New Roman"/>
        </w:rPr>
        <w:t xml:space="preserve"> the full program of care needed for geriatric patients</w:t>
      </w:r>
      <w:r w:rsidR="4EBDDFB3" w:rsidRPr="00E31485">
        <w:rPr>
          <w:rFonts w:ascii="Times New Roman" w:hAnsi="Times New Roman" w:cs="Times New Roman"/>
        </w:rPr>
        <w:t xml:space="preserve"> in the hospital</w:t>
      </w:r>
      <w:r w:rsidR="02FBB0DF" w:rsidRPr="00E31485">
        <w:rPr>
          <w:rFonts w:ascii="Times New Roman" w:hAnsi="Times New Roman" w:cs="Times New Roman"/>
        </w:rPr>
        <w:t>.</w:t>
      </w:r>
      <w:r w:rsidR="004E2BE8" w:rsidRPr="00E31485">
        <w:rPr>
          <w:rFonts w:ascii="Times New Roman" w:hAnsi="Times New Roman" w:cs="Times New Roman"/>
        </w:rPr>
        <w:t xml:space="preserve"> </w:t>
      </w:r>
      <w:r w:rsidR="02FBB0DF" w:rsidRPr="00E31485">
        <w:rPr>
          <w:rFonts w:ascii="Times New Roman" w:hAnsi="Times New Roman" w:cs="Times New Roman"/>
        </w:rPr>
        <w:t>D</w:t>
      </w:r>
      <w:r w:rsidR="6C36CCA9" w:rsidRPr="00E31485">
        <w:rPr>
          <w:rFonts w:ascii="Times New Roman" w:hAnsi="Times New Roman" w:cs="Times New Roman"/>
        </w:rPr>
        <w:t>eveloped</w:t>
      </w:r>
      <w:r w:rsidR="004E2BE8" w:rsidRPr="00E31485">
        <w:rPr>
          <w:rFonts w:ascii="Times New Roman" w:hAnsi="Times New Roman" w:cs="Times New Roman"/>
        </w:rPr>
        <w:t xml:space="preserve"> in partnership with th</w:t>
      </w:r>
      <w:r w:rsidR="004E2BE8" w:rsidRPr="00E31485">
        <w:rPr>
          <w:rStyle w:val="normaltextrun"/>
          <w:rFonts w:ascii="Times New Roman" w:hAnsi="Times New Roman" w:cs="Times New Roman"/>
          <w:color w:val="000000"/>
          <w:shd w:val="clear" w:color="auto" w:fill="FFFFFF"/>
        </w:rPr>
        <w:t>e</w:t>
      </w:r>
      <w:r w:rsidRPr="00E31485">
        <w:rPr>
          <w:rFonts w:ascii="Times New Roman" w:hAnsi="Times New Roman" w:cs="Times New Roman"/>
        </w:rPr>
        <w:t xml:space="preserve"> American College of Surgeons</w:t>
      </w:r>
      <w:r w:rsidR="00E903CE" w:rsidRPr="00E31485">
        <w:rPr>
          <w:rFonts w:ascii="Times New Roman" w:hAnsi="Times New Roman" w:cs="Times New Roman"/>
        </w:rPr>
        <w:t xml:space="preserve"> (ACS)</w:t>
      </w:r>
      <w:r w:rsidR="004E2BE8" w:rsidRPr="00E31485">
        <w:rPr>
          <w:rFonts w:ascii="Times New Roman" w:hAnsi="Times New Roman" w:cs="Times New Roman"/>
        </w:rPr>
        <w:t>,</w:t>
      </w:r>
      <w:r w:rsidRPr="00E31485">
        <w:rPr>
          <w:rFonts w:ascii="Times New Roman" w:hAnsi="Times New Roman" w:cs="Times New Roman"/>
        </w:rPr>
        <w:t xml:space="preserve"> the Institute for Healthcare Improvement (IHI)</w:t>
      </w:r>
      <w:r w:rsidR="004E2BE8" w:rsidRPr="00E31485">
        <w:rPr>
          <w:rFonts w:ascii="Times New Roman" w:hAnsi="Times New Roman" w:cs="Times New Roman"/>
        </w:rPr>
        <w:t xml:space="preserve">, </w:t>
      </w:r>
      <w:r w:rsidR="416F3CA4" w:rsidRPr="00E31485">
        <w:rPr>
          <w:rFonts w:ascii="Times New Roman" w:hAnsi="Times New Roman" w:cs="Times New Roman"/>
        </w:rPr>
        <w:t xml:space="preserve">and </w:t>
      </w:r>
      <w:r w:rsidR="387881F7" w:rsidRPr="00E31485">
        <w:rPr>
          <w:rFonts w:ascii="Times New Roman" w:hAnsi="Times New Roman" w:cs="Times New Roman"/>
        </w:rPr>
        <w:t>the</w:t>
      </w:r>
      <w:r w:rsidR="004E2BE8" w:rsidRPr="00E31485">
        <w:rPr>
          <w:rFonts w:ascii="Times New Roman" w:hAnsi="Times New Roman" w:cs="Times New Roman"/>
        </w:rPr>
        <w:t xml:space="preserve"> </w:t>
      </w:r>
      <w:r w:rsidRPr="00E31485">
        <w:rPr>
          <w:rFonts w:ascii="Times New Roman" w:hAnsi="Times New Roman" w:cs="Times New Roman"/>
        </w:rPr>
        <w:t>American College of Emergency Physicians (ACEP</w:t>
      </w:r>
      <w:r w:rsidR="25A9718F" w:rsidRPr="00E31485">
        <w:rPr>
          <w:rFonts w:ascii="Times New Roman" w:hAnsi="Times New Roman" w:cs="Times New Roman"/>
        </w:rPr>
        <w:t>)</w:t>
      </w:r>
      <w:r w:rsidR="3E26E6DC" w:rsidRPr="00E31485">
        <w:rPr>
          <w:rFonts w:ascii="Times New Roman" w:hAnsi="Times New Roman" w:cs="Times New Roman"/>
        </w:rPr>
        <w:t>, t</w:t>
      </w:r>
      <w:r w:rsidR="4E450AD9" w:rsidRPr="00E31485">
        <w:rPr>
          <w:rFonts w:ascii="Times New Roman" w:hAnsi="Times New Roman" w:cs="Times New Roman"/>
        </w:rPr>
        <w:t>his measure is</w:t>
      </w:r>
      <w:r w:rsidR="004E2BE8" w:rsidRPr="00E31485">
        <w:rPr>
          <w:rStyle w:val="normaltextrun"/>
          <w:rFonts w:ascii="Times New Roman" w:hAnsi="Times New Roman" w:cs="Times New Roman"/>
          <w:color w:val="000000"/>
          <w:shd w:val="clear" w:color="auto" w:fill="FFFFFF"/>
        </w:rPr>
        <w:t xml:space="preserve"> meant to</w:t>
      </w:r>
      <w:r w:rsidR="008E3057" w:rsidRPr="00E31485">
        <w:rPr>
          <w:rStyle w:val="normaltextrun"/>
          <w:rFonts w:ascii="Times New Roman" w:hAnsi="Times New Roman" w:cs="Times New Roman"/>
          <w:color w:val="000000"/>
          <w:shd w:val="clear" w:color="auto" w:fill="FFFFFF"/>
        </w:rPr>
        <w:t xml:space="preserve"> </w:t>
      </w:r>
      <w:r w:rsidR="008E3057" w:rsidRPr="00E31485">
        <w:rPr>
          <w:rFonts w:ascii="Times New Roman" w:hAnsi="Times New Roman" w:cs="Times New Roman"/>
        </w:rPr>
        <w:t xml:space="preserve">help build a better, safer environment for </w:t>
      </w:r>
      <w:r w:rsidR="1ECFB112" w:rsidRPr="00E31485">
        <w:rPr>
          <w:rFonts w:ascii="Times New Roman" w:hAnsi="Times New Roman" w:cs="Times New Roman"/>
        </w:rPr>
        <w:t>older adults</w:t>
      </w:r>
      <w:r w:rsidR="008E3057" w:rsidRPr="00E31485">
        <w:rPr>
          <w:rFonts w:ascii="Times New Roman" w:hAnsi="Times New Roman" w:cs="Times New Roman"/>
        </w:rPr>
        <w:t xml:space="preserve"> and will help patients and </w:t>
      </w:r>
      <w:r w:rsidR="00895157">
        <w:rPr>
          <w:rFonts w:ascii="Times New Roman" w:hAnsi="Times New Roman" w:cs="Times New Roman"/>
        </w:rPr>
        <w:t xml:space="preserve">their family </w:t>
      </w:r>
      <w:r w:rsidR="008E3057" w:rsidRPr="00E31485">
        <w:rPr>
          <w:rFonts w:ascii="Times New Roman" w:hAnsi="Times New Roman" w:cs="Times New Roman"/>
        </w:rPr>
        <w:t xml:space="preserve">caregivers know where to find </w:t>
      </w:r>
      <w:r w:rsidR="002171F8">
        <w:rPr>
          <w:rFonts w:ascii="Times New Roman" w:hAnsi="Times New Roman" w:cs="Times New Roman"/>
        </w:rPr>
        <w:t>best</w:t>
      </w:r>
      <w:r w:rsidR="008E3057" w:rsidRPr="00E31485">
        <w:rPr>
          <w:rFonts w:ascii="Times New Roman" w:hAnsi="Times New Roman" w:cs="Times New Roman"/>
        </w:rPr>
        <w:t xml:space="preserve"> care</w:t>
      </w:r>
      <w:r w:rsidR="008E3057" w:rsidRPr="00E31485">
        <w:rPr>
          <w:rStyle w:val="normaltextrun"/>
          <w:rFonts w:ascii="Times New Roman" w:hAnsi="Times New Roman" w:cs="Times New Roman"/>
          <w:color w:val="000000"/>
          <w:shd w:val="clear" w:color="auto" w:fill="FFFFFF"/>
        </w:rPr>
        <w:t>.</w:t>
      </w:r>
    </w:p>
    <w:p w14:paraId="467559EC" w14:textId="2F011AA4" w:rsidR="00075250" w:rsidRPr="00E31485" w:rsidRDefault="0095295F" w:rsidP="00C829D0">
      <w:pPr>
        <w:rPr>
          <w:rFonts w:ascii="Times New Roman" w:hAnsi="Times New Roman" w:cs="Times New Roman"/>
        </w:rPr>
      </w:pPr>
      <w:r w:rsidRPr="00E31485">
        <w:rPr>
          <w:rStyle w:val="normaltextrun"/>
          <w:rFonts w:ascii="Times New Roman" w:hAnsi="Times New Roman" w:cs="Times New Roman"/>
          <w:color w:val="000000"/>
          <w:shd w:val="clear" w:color="auto" w:fill="FFFFFF"/>
        </w:rPr>
        <w:t>The</w:t>
      </w:r>
      <w:r w:rsidR="00675D5A" w:rsidRPr="00E31485">
        <w:rPr>
          <w:rStyle w:val="normaltextrun"/>
          <w:rFonts w:ascii="Times New Roman" w:hAnsi="Times New Roman" w:cs="Times New Roman"/>
          <w:color w:val="000000"/>
          <w:shd w:val="clear" w:color="auto" w:fill="FFFFFF"/>
        </w:rPr>
        <w:t xml:space="preserve"> US population is rapidly aging</w:t>
      </w:r>
      <w:r w:rsidR="40B98574" w:rsidRPr="00E31485">
        <w:rPr>
          <w:rStyle w:val="normaltextrun"/>
          <w:rFonts w:ascii="Times New Roman" w:hAnsi="Times New Roman" w:cs="Times New Roman"/>
          <w:color w:val="000000"/>
          <w:shd w:val="clear" w:color="auto" w:fill="FFFFFF"/>
        </w:rPr>
        <w:t>,</w:t>
      </w:r>
      <w:r w:rsidR="5A201410" w:rsidRPr="00E31485">
        <w:rPr>
          <w:rStyle w:val="normaltextrun"/>
          <w:rFonts w:ascii="Times New Roman" w:hAnsi="Times New Roman" w:cs="Times New Roman"/>
          <w:color w:val="000000"/>
          <w:shd w:val="clear" w:color="auto" w:fill="FFFFFF"/>
        </w:rPr>
        <w:t xml:space="preserve"> and the US health</w:t>
      </w:r>
      <w:r w:rsidR="00404C34">
        <w:rPr>
          <w:rStyle w:val="normaltextrun"/>
          <w:rFonts w:ascii="Times New Roman" w:hAnsi="Times New Roman" w:cs="Times New Roman"/>
          <w:color w:val="000000"/>
          <w:shd w:val="clear" w:color="auto" w:fill="FFFFFF"/>
        </w:rPr>
        <w:t xml:space="preserve"> </w:t>
      </w:r>
      <w:r w:rsidR="5A201410" w:rsidRPr="00E31485">
        <w:rPr>
          <w:rStyle w:val="normaltextrun"/>
          <w:rFonts w:ascii="Times New Roman" w:hAnsi="Times New Roman" w:cs="Times New Roman"/>
          <w:color w:val="000000"/>
          <w:shd w:val="clear" w:color="auto" w:fill="FFFFFF"/>
        </w:rPr>
        <w:t>care system struggles to care for older adults</w:t>
      </w:r>
      <w:r w:rsidR="2C5454B8" w:rsidRPr="00E31485">
        <w:rPr>
          <w:rStyle w:val="normaltextrun"/>
          <w:rFonts w:ascii="Times New Roman" w:hAnsi="Times New Roman" w:cs="Times New Roman"/>
          <w:color w:val="000000"/>
          <w:shd w:val="clear" w:color="auto" w:fill="FFFFFF"/>
        </w:rPr>
        <w:t>.</w:t>
      </w:r>
      <w:r w:rsidR="00B30AFD" w:rsidRPr="00E31485">
        <w:rPr>
          <w:rFonts w:ascii="Times New Roman" w:hAnsi="Times New Roman" w:cs="Times New Roman"/>
        </w:rPr>
        <w:t xml:space="preserve"> </w:t>
      </w:r>
      <w:r w:rsidR="44D55E4C" w:rsidRPr="00E31485">
        <w:rPr>
          <w:rFonts w:ascii="Times New Roman" w:hAnsi="Times New Roman" w:cs="Times New Roman"/>
        </w:rPr>
        <w:t>Based on 2019 US Census data, the 65-and-older population grew by over a third since 2010, and by 2030 this population is estimated to grow to 72 million (20</w:t>
      </w:r>
      <w:r w:rsidR="00DF32E3">
        <w:rPr>
          <w:rFonts w:ascii="Times New Roman" w:hAnsi="Times New Roman" w:cs="Times New Roman"/>
        </w:rPr>
        <w:t xml:space="preserve"> percent</w:t>
      </w:r>
      <w:r w:rsidR="44D55E4C" w:rsidRPr="00E31485">
        <w:rPr>
          <w:rFonts w:ascii="Times New Roman" w:hAnsi="Times New Roman" w:cs="Times New Roman"/>
        </w:rPr>
        <w:t xml:space="preserve"> of the total population)</w:t>
      </w:r>
      <w:r w:rsidR="44D55E4C" w:rsidRPr="00E31485">
        <w:rPr>
          <w:rStyle w:val="normaltextrun"/>
          <w:rFonts w:ascii="Times New Roman" w:hAnsi="Times New Roman" w:cs="Times New Roman"/>
          <w:color w:val="000000"/>
          <w:shd w:val="clear" w:color="auto" w:fill="FFFFFF"/>
        </w:rPr>
        <w:t>.</w:t>
      </w:r>
      <w:r w:rsidR="009855D2">
        <w:rPr>
          <w:rStyle w:val="FootnoteReference"/>
          <w:rFonts w:ascii="Times New Roman" w:hAnsi="Times New Roman" w:cs="Times New Roman"/>
          <w:color w:val="000000"/>
          <w:shd w:val="clear" w:color="auto" w:fill="FFFFFF"/>
        </w:rPr>
        <w:footnoteReference w:id="2"/>
      </w:r>
      <w:r w:rsidR="00BC1857">
        <w:rPr>
          <w:rStyle w:val="normaltextrun"/>
          <w:rFonts w:ascii="Times New Roman" w:hAnsi="Times New Roman" w:cs="Times New Roman"/>
          <w:color w:val="000000" w:themeColor="text1"/>
          <w:vertAlign w:val="superscript"/>
        </w:rPr>
        <w:t>,</w:t>
      </w:r>
      <w:r w:rsidR="00BC1857">
        <w:rPr>
          <w:rStyle w:val="FootnoteReference"/>
          <w:rFonts w:ascii="Times New Roman" w:hAnsi="Times New Roman" w:cs="Times New Roman"/>
          <w:color w:val="000000" w:themeColor="text1"/>
        </w:rPr>
        <w:footnoteReference w:id="3"/>
      </w:r>
      <w:r w:rsidR="00B30AFD" w:rsidRPr="00E31485">
        <w:rPr>
          <w:rStyle w:val="normaltextrun"/>
          <w:rFonts w:ascii="Times New Roman" w:hAnsi="Times New Roman" w:cs="Times New Roman"/>
          <w:color w:val="000000"/>
          <w:shd w:val="clear" w:color="auto" w:fill="FFFFFF"/>
        </w:rPr>
        <w:t xml:space="preserve"> </w:t>
      </w:r>
      <w:r w:rsidR="00186444">
        <w:rPr>
          <w:rFonts w:ascii="Times New Roman" w:eastAsia="Calibri" w:hAnsi="Times New Roman" w:cs="Times New Roman"/>
          <w:color w:val="000000" w:themeColor="text1"/>
        </w:rPr>
        <w:t xml:space="preserve">Over </w:t>
      </w:r>
      <w:r w:rsidR="00CB5012">
        <w:rPr>
          <w:rFonts w:ascii="Times New Roman" w:eastAsia="Calibri" w:hAnsi="Times New Roman" w:cs="Times New Roman"/>
          <w:color w:val="000000" w:themeColor="text1"/>
        </w:rPr>
        <w:t>one third</w:t>
      </w:r>
      <w:r w:rsidR="7DB00C1D" w:rsidRPr="00E31485">
        <w:rPr>
          <w:rFonts w:ascii="Times New Roman" w:eastAsia="Calibri" w:hAnsi="Times New Roman" w:cs="Times New Roman"/>
          <w:color w:val="000000" w:themeColor="text1"/>
        </w:rPr>
        <w:t xml:space="preserve"> of all inpatient surgeries are </w:t>
      </w:r>
      <w:r w:rsidR="008861BA" w:rsidRPr="00E31485">
        <w:rPr>
          <w:rFonts w:ascii="Times New Roman" w:eastAsia="Calibri" w:hAnsi="Times New Roman" w:cs="Times New Roman"/>
          <w:color w:val="000000" w:themeColor="text1"/>
        </w:rPr>
        <w:t xml:space="preserve">performed on </w:t>
      </w:r>
      <w:r w:rsidR="7DB00C1D" w:rsidRPr="00E31485">
        <w:rPr>
          <w:rFonts w:ascii="Times New Roman" w:eastAsia="Calibri" w:hAnsi="Times New Roman" w:cs="Times New Roman"/>
          <w:color w:val="000000" w:themeColor="text1"/>
        </w:rPr>
        <w:t>individuals over the age of 65</w:t>
      </w:r>
      <w:r w:rsidR="3BCA86E8" w:rsidRPr="00E31485">
        <w:rPr>
          <w:rFonts w:ascii="Times New Roman" w:eastAsia="Calibri" w:hAnsi="Times New Roman" w:cs="Times New Roman"/>
          <w:color w:val="000000" w:themeColor="text1"/>
        </w:rPr>
        <w:t>, and frailty is associated with poor post-operative outcomes and increased surgical cost of care</w:t>
      </w:r>
      <w:r w:rsidR="52F56208" w:rsidRPr="00E31485">
        <w:rPr>
          <w:rFonts w:ascii="Times New Roman" w:eastAsia="Calibri" w:hAnsi="Times New Roman" w:cs="Times New Roman"/>
          <w:color w:val="000000" w:themeColor="text1"/>
        </w:rPr>
        <w:t>.</w:t>
      </w:r>
      <w:r w:rsidR="00231DD5">
        <w:rPr>
          <w:rStyle w:val="FootnoteReference"/>
          <w:rFonts w:ascii="Times New Roman" w:eastAsia="Calibri" w:hAnsi="Times New Roman" w:cs="Times New Roman"/>
          <w:color w:val="000000" w:themeColor="text1"/>
        </w:rPr>
        <w:footnoteReference w:id="4"/>
      </w:r>
      <w:r w:rsidR="001E67AA">
        <w:rPr>
          <w:rFonts w:ascii="Times New Roman" w:eastAsia="Calibri" w:hAnsi="Times New Roman" w:cs="Times New Roman"/>
          <w:color w:val="000000" w:themeColor="text1"/>
          <w:vertAlign w:val="superscript"/>
        </w:rPr>
        <w:t>,</w:t>
      </w:r>
      <w:r w:rsidR="00231DD5">
        <w:rPr>
          <w:rStyle w:val="FootnoteReference"/>
          <w:rFonts w:ascii="Times New Roman" w:eastAsia="Calibri" w:hAnsi="Times New Roman" w:cs="Times New Roman"/>
          <w:color w:val="000000" w:themeColor="text1"/>
        </w:rPr>
        <w:footnoteReference w:id="5"/>
      </w:r>
      <w:r w:rsidR="001E67AA">
        <w:rPr>
          <w:rFonts w:ascii="Times New Roman" w:eastAsia="Calibri" w:hAnsi="Times New Roman" w:cs="Times New Roman"/>
          <w:color w:val="000000" w:themeColor="text1"/>
          <w:vertAlign w:val="superscript"/>
        </w:rPr>
        <w:t>,</w:t>
      </w:r>
      <w:r w:rsidR="00231DD5">
        <w:rPr>
          <w:rStyle w:val="FootnoteReference"/>
          <w:rFonts w:ascii="Times New Roman" w:eastAsia="Calibri" w:hAnsi="Times New Roman" w:cs="Times New Roman"/>
          <w:color w:val="000000" w:themeColor="text1"/>
        </w:rPr>
        <w:footnoteReference w:id="6"/>
      </w:r>
      <w:r w:rsidR="00FE47E3">
        <w:rPr>
          <w:rFonts w:ascii="Times New Roman" w:eastAsia="Calibri" w:hAnsi="Times New Roman" w:cs="Times New Roman"/>
          <w:color w:val="000000" w:themeColor="text1"/>
          <w:vertAlign w:val="superscript"/>
        </w:rPr>
        <w:t>,</w:t>
      </w:r>
      <w:r w:rsidR="00DE2934">
        <w:rPr>
          <w:rStyle w:val="FootnoteReference"/>
          <w:rFonts w:ascii="Times New Roman" w:eastAsia="Calibri" w:hAnsi="Times New Roman" w:cs="Times New Roman"/>
          <w:color w:val="000000" w:themeColor="text1"/>
        </w:rPr>
        <w:footnoteReference w:id="7"/>
      </w:r>
      <w:r w:rsidR="7DB00C1D" w:rsidRPr="00E31485">
        <w:rPr>
          <w:rFonts w:ascii="Times New Roman" w:eastAsia="Calibri" w:hAnsi="Times New Roman" w:cs="Times New Roman"/>
          <w:color w:val="000000" w:themeColor="text1"/>
        </w:rPr>
        <w:t xml:space="preserve"> </w:t>
      </w:r>
      <w:r w:rsidR="5CEF3D0D" w:rsidRPr="00E31485">
        <w:rPr>
          <w:rStyle w:val="normaltextrun"/>
          <w:rFonts w:ascii="Times New Roman" w:hAnsi="Times New Roman" w:cs="Times New Roman"/>
          <w:color w:val="000000" w:themeColor="text1"/>
        </w:rPr>
        <w:t>One study showed that only 25</w:t>
      </w:r>
      <w:r w:rsidR="00DF32E3">
        <w:rPr>
          <w:rStyle w:val="normaltextrun"/>
          <w:rFonts w:ascii="Times New Roman" w:hAnsi="Times New Roman" w:cs="Times New Roman"/>
          <w:color w:val="000000" w:themeColor="text1"/>
        </w:rPr>
        <w:t xml:space="preserve"> percent</w:t>
      </w:r>
      <w:r w:rsidR="450ED068" w:rsidRPr="00E31485">
        <w:rPr>
          <w:rStyle w:val="normaltextrun"/>
          <w:rFonts w:ascii="Times New Roman" w:hAnsi="Times New Roman" w:cs="Times New Roman"/>
          <w:color w:val="000000" w:themeColor="text1"/>
        </w:rPr>
        <w:t xml:space="preserve"> </w:t>
      </w:r>
      <w:r w:rsidR="5CEF3D0D" w:rsidRPr="00E31485">
        <w:rPr>
          <w:rStyle w:val="normaltextrun"/>
          <w:rFonts w:ascii="Times New Roman" w:hAnsi="Times New Roman" w:cs="Times New Roman"/>
          <w:color w:val="000000" w:themeColor="text1"/>
        </w:rPr>
        <w:t>of patients undergoing high risk surgery had advance care plans documented</w:t>
      </w:r>
      <w:r w:rsidR="0069386C" w:rsidRPr="00E31485">
        <w:rPr>
          <w:rStyle w:val="normaltextrun"/>
          <w:rFonts w:ascii="Times New Roman" w:hAnsi="Times New Roman" w:cs="Times New Roman"/>
          <w:color w:val="000000" w:themeColor="text1"/>
        </w:rPr>
        <w:t>.</w:t>
      </w:r>
      <w:r w:rsidR="00D11F3E" w:rsidDel="006366C3">
        <w:rPr>
          <w:rStyle w:val="FootnoteReference"/>
          <w:rFonts w:ascii="Times New Roman" w:hAnsi="Times New Roman" w:cs="Times New Roman"/>
          <w:color w:val="000000" w:themeColor="text1"/>
        </w:rPr>
        <w:footnoteReference w:id="8"/>
      </w:r>
      <w:r w:rsidR="6C1E1729" w:rsidRPr="00E31485">
        <w:rPr>
          <w:rStyle w:val="normaltextrun"/>
          <w:rFonts w:ascii="Times New Roman" w:hAnsi="Times New Roman" w:cs="Times New Roman"/>
          <w:color w:val="000000" w:themeColor="text1"/>
        </w:rPr>
        <w:t xml:space="preserve"> T</w:t>
      </w:r>
      <w:r w:rsidR="1CFAB8C1" w:rsidRPr="00E31485">
        <w:rPr>
          <w:rStyle w:val="normaltextrun"/>
          <w:rFonts w:ascii="Times New Roman" w:hAnsi="Times New Roman" w:cs="Times New Roman"/>
          <w:color w:val="000000" w:themeColor="text1"/>
        </w:rPr>
        <w:t>his</w:t>
      </w:r>
      <w:r w:rsidR="0DA4F2AE" w:rsidRPr="00E31485">
        <w:rPr>
          <w:rStyle w:val="normaltextrun"/>
          <w:rFonts w:ascii="Times New Roman" w:hAnsi="Times New Roman" w:cs="Times New Roman"/>
          <w:color w:val="000000" w:themeColor="text1"/>
        </w:rPr>
        <w:t xml:space="preserve"> is even more profound for patients </w:t>
      </w:r>
      <w:r w:rsidR="3D272DA3" w:rsidRPr="00E31485">
        <w:rPr>
          <w:rStyle w:val="normaltextrun"/>
          <w:rFonts w:ascii="Times New Roman" w:hAnsi="Times New Roman" w:cs="Times New Roman"/>
          <w:color w:val="000000" w:themeColor="text1"/>
        </w:rPr>
        <w:t xml:space="preserve">of </w:t>
      </w:r>
      <w:r w:rsidR="0DA4F2AE" w:rsidRPr="00E31485">
        <w:rPr>
          <w:rStyle w:val="normaltextrun"/>
          <w:rFonts w:ascii="Times New Roman" w:hAnsi="Times New Roman" w:cs="Times New Roman"/>
          <w:color w:val="000000" w:themeColor="text1"/>
        </w:rPr>
        <w:t xml:space="preserve">low socioeconomic </w:t>
      </w:r>
      <w:r w:rsidR="2E357523" w:rsidRPr="00E31485">
        <w:rPr>
          <w:rStyle w:val="normaltextrun"/>
          <w:rFonts w:ascii="Times New Roman" w:hAnsi="Times New Roman" w:cs="Times New Roman"/>
          <w:color w:val="000000" w:themeColor="text1"/>
        </w:rPr>
        <w:t>status</w:t>
      </w:r>
      <w:r w:rsidR="0DA4F2AE" w:rsidRPr="00E31485">
        <w:rPr>
          <w:rStyle w:val="normaltextrun"/>
          <w:rFonts w:ascii="Times New Roman" w:hAnsi="Times New Roman" w:cs="Times New Roman"/>
          <w:color w:val="000000" w:themeColor="text1"/>
        </w:rPr>
        <w:t>.</w:t>
      </w:r>
      <w:r w:rsidR="005E60EE">
        <w:rPr>
          <w:rStyle w:val="FootnoteReference"/>
          <w:rFonts w:ascii="Times New Roman" w:hAnsi="Times New Roman" w:cs="Times New Roman"/>
          <w:color w:val="000000" w:themeColor="text1"/>
        </w:rPr>
        <w:footnoteReference w:id="9"/>
      </w:r>
      <w:r w:rsidR="00C824C6" w:rsidRPr="00E31485">
        <w:rPr>
          <w:rStyle w:val="normaltextrun"/>
          <w:rFonts w:ascii="Times New Roman" w:hAnsi="Times New Roman" w:cs="Times New Roman"/>
          <w:color w:val="000000" w:themeColor="text1"/>
          <w:vertAlign w:val="superscript"/>
        </w:rPr>
        <w:t xml:space="preserve"> </w:t>
      </w:r>
      <w:r w:rsidR="7426E84E" w:rsidRPr="00E31485">
        <w:rPr>
          <w:rStyle w:val="normaltextrun"/>
          <w:rFonts w:ascii="Times New Roman" w:hAnsi="Times New Roman" w:cs="Times New Roman"/>
          <w:color w:val="000000"/>
          <w:shd w:val="clear" w:color="auto" w:fill="FFFFFF"/>
        </w:rPr>
        <w:t>H</w:t>
      </w:r>
      <w:r w:rsidR="0E477A41" w:rsidRPr="00E31485">
        <w:rPr>
          <w:rStyle w:val="normaltextrun"/>
          <w:rFonts w:ascii="Times New Roman" w:hAnsi="Times New Roman" w:cs="Times New Roman"/>
          <w:color w:val="000000"/>
          <w:shd w:val="clear" w:color="auto" w:fill="FFFFFF"/>
        </w:rPr>
        <w:t>ospitals</w:t>
      </w:r>
      <w:r w:rsidR="00675D5A" w:rsidRPr="00E31485">
        <w:rPr>
          <w:rStyle w:val="normaltextrun"/>
          <w:rFonts w:ascii="Times New Roman" w:hAnsi="Times New Roman" w:cs="Times New Roman"/>
          <w:color w:val="000000"/>
          <w:shd w:val="clear" w:color="auto" w:fill="FFFFFF"/>
        </w:rPr>
        <w:t xml:space="preserve"> are increasingly faced with older patients who have complex medical, physiological, and psychosocial needs that are often inadequately addressed by the current health</w:t>
      </w:r>
      <w:r w:rsidR="00B22DB2">
        <w:rPr>
          <w:rStyle w:val="normaltextrun"/>
          <w:rFonts w:ascii="Times New Roman" w:hAnsi="Times New Roman" w:cs="Times New Roman"/>
          <w:color w:val="000000"/>
          <w:shd w:val="clear" w:color="auto" w:fill="FFFFFF"/>
        </w:rPr>
        <w:t xml:space="preserve"> </w:t>
      </w:r>
      <w:r w:rsidR="00675D5A" w:rsidRPr="00E31485">
        <w:rPr>
          <w:rStyle w:val="normaltextrun"/>
          <w:rFonts w:ascii="Times New Roman" w:hAnsi="Times New Roman" w:cs="Times New Roman"/>
          <w:color w:val="000000"/>
          <w:shd w:val="clear" w:color="auto" w:fill="FFFFFF"/>
        </w:rPr>
        <w:t>care infrastructure.</w:t>
      </w:r>
      <w:r w:rsidR="00DC3C30" w:rsidRPr="00E31485">
        <w:rPr>
          <w:rStyle w:val="normaltextrun"/>
          <w:rFonts w:ascii="Times New Roman" w:hAnsi="Times New Roman" w:cs="Times New Roman"/>
          <w:color w:val="000000"/>
          <w:shd w:val="clear" w:color="auto" w:fill="FFFFFF"/>
        </w:rPr>
        <w:t xml:space="preserve"> </w:t>
      </w:r>
      <w:r w:rsidR="009A703B" w:rsidRPr="00E31485">
        <w:rPr>
          <w:rStyle w:val="normaltextrun"/>
          <w:rFonts w:ascii="Times New Roman" w:hAnsi="Times New Roman" w:cs="Times New Roman"/>
          <w:color w:val="000000"/>
          <w:shd w:val="clear" w:color="auto" w:fill="FFFFFF"/>
        </w:rPr>
        <w:t>In response to</w:t>
      </w:r>
      <w:r w:rsidR="763B249C" w:rsidRPr="00E31485">
        <w:rPr>
          <w:rStyle w:val="normaltextrun"/>
          <w:rFonts w:ascii="Times New Roman" w:hAnsi="Times New Roman" w:cs="Times New Roman"/>
          <w:color w:val="000000"/>
          <w:shd w:val="clear" w:color="auto" w:fill="FFFFFF"/>
        </w:rPr>
        <w:t xml:space="preserve"> th</w:t>
      </w:r>
      <w:r w:rsidR="009A703B" w:rsidRPr="652B3EFA">
        <w:rPr>
          <w:rStyle w:val="normaltextrun"/>
          <w:rFonts w:ascii="Times New Roman" w:hAnsi="Times New Roman" w:cs="Times New Roman"/>
          <w:color w:val="000000" w:themeColor="text1"/>
        </w:rPr>
        <w:t>is</w:t>
      </w:r>
      <w:r w:rsidR="00075250" w:rsidRPr="652B3EFA">
        <w:rPr>
          <w:rStyle w:val="normaltextrun"/>
          <w:rFonts w:ascii="Times New Roman" w:hAnsi="Times New Roman" w:cs="Times New Roman"/>
          <w:color w:val="000000" w:themeColor="text1"/>
        </w:rPr>
        <w:t xml:space="preserve"> gap in care</w:t>
      </w:r>
      <w:r w:rsidR="009A703B" w:rsidRPr="652B3EFA">
        <w:rPr>
          <w:rStyle w:val="normaltextrun"/>
          <w:rFonts w:ascii="Times New Roman" w:hAnsi="Times New Roman" w:cs="Times New Roman"/>
          <w:color w:val="000000" w:themeColor="text1"/>
        </w:rPr>
        <w:t xml:space="preserve">, </w:t>
      </w:r>
      <w:r w:rsidRPr="00E31485">
        <w:rPr>
          <w:rFonts w:ascii="Times New Roman" w:hAnsi="Times New Roman" w:cs="Times New Roman"/>
        </w:rPr>
        <w:t xml:space="preserve">the </w:t>
      </w:r>
      <w:r w:rsidR="5E882D2F" w:rsidRPr="652B3EFA">
        <w:rPr>
          <w:rFonts w:ascii="Times New Roman" w:hAnsi="Times New Roman" w:cs="Times New Roman"/>
          <w:shd w:val="clear" w:color="auto" w:fill="FFFFFF"/>
        </w:rPr>
        <w:t xml:space="preserve">Age-Friendly measure </w:t>
      </w:r>
      <w:r w:rsidR="1E41C1EE" w:rsidRPr="652B3EFA">
        <w:rPr>
          <w:rFonts w:ascii="Times New Roman" w:hAnsi="Times New Roman" w:cs="Times New Roman"/>
          <w:shd w:val="clear" w:color="auto" w:fill="FFFFFF"/>
        </w:rPr>
        <w:t xml:space="preserve">was created and </w:t>
      </w:r>
      <w:r w:rsidR="6022EE62" w:rsidRPr="652B3EFA">
        <w:rPr>
          <w:rFonts w:ascii="Times New Roman" w:hAnsi="Times New Roman" w:cs="Times New Roman"/>
          <w:shd w:val="clear" w:color="auto" w:fill="FFFFFF"/>
        </w:rPr>
        <w:t xml:space="preserve">built on </w:t>
      </w:r>
      <w:r w:rsidR="009A703B" w:rsidRPr="00E31485">
        <w:rPr>
          <w:rStyle w:val="normaltextrun"/>
          <w:rFonts w:ascii="Times New Roman" w:hAnsi="Times New Roman" w:cs="Times New Roman"/>
          <w:color w:val="000000"/>
          <w:shd w:val="clear" w:color="auto" w:fill="FFFFFF"/>
        </w:rPr>
        <w:t>evidence</w:t>
      </w:r>
      <w:r w:rsidRPr="00E31485">
        <w:rPr>
          <w:rStyle w:val="normaltextrun"/>
          <w:rFonts w:ascii="Times New Roman" w:hAnsi="Times New Roman" w:cs="Times New Roman"/>
          <w:color w:val="000000"/>
          <w:shd w:val="clear" w:color="auto" w:fill="FFFFFF"/>
        </w:rPr>
        <w:t>-</w:t>
      </w:r>
      <w:r w:rsidR="009A703B" w:rsidRPr="00E31485">
        <w:rPr>
          <w:rStyle w:val="normaltextrun"/>
          <w:rFonts w:ascii="Times New Roman" w:hAnsi="Times New Roman" w:cs="Times New Roman"/>
          <w:color w:val="000000"/>
          <w:shd w:val="clear" w:color="auto" w:fill="FFFFFF"/>
        </w:rPr>
        <w:t xml:space="preserve">based best practices </w:t>
      </w:r>
      <w:r w:rsidRPr="00E31485">
        <w:rPr>
          <w:rStyle w:val="normaltextrun"/>
          <w:rFonts w:ascii="Times New Roman" w:hAnsi="Times New Roman" w:cs="Times New Roman"/>
          <w:color w:val="000000"/>
          <w:shd w:val="clear" w:color="auto" w:fill="FFFFFF"/>
        </w:rPr>
        <w:t>to</w:t>
      </w:r>
      <w:r w:rsidR="009A703B" w:rsidRPr="652B3EFA">
        <w:rPr>
          <w:rStyle w:val="normaltextrun"/>
          <w:rFonts w:ascii="Times New Roman" w:hAnsi="Times New Roman" w:cs="Times New Roman"/>
          <w:color w:val="000000" w:themeColor="text1"/>
        </w:rPr>
        <w:t xml:space="preserve"> provide</w:t>
      </w:r>
      <w:r w:rsidR="019B4AC3" w:rsidRPr="652B3EFA">
        <w:rPr>
          <w:rStyle w:val="normaltextrun"/>
          <w:rFonts w:ascii="Times New Roman" w:hAnsi="Times New Roman" w:cs="Times New Roman"/>
          <w:color w:val="000000" w:themeColor="text1"/>
        </w:rPr>
        <w:t>-</w:t>
      </w:r>
      <w:r w:rsidR="009A703B" w:rsidRPr="652B3EFA">
        <w:rPr>
          <w:rStyle w:val="normaltextrun"/>
          <w:rFonts w:ascii="Times New Roman" w:hAnsi="Times New Roman" w:cs="Times New Roman"/>
          <w:color w:val="000000" w:themeColor="text1"/>
        </w:rPr>
        <w:t xml:space="preserve">centered, clinically effective care for older patients. </w:t>
      </w:r>
    </w:p>
    <w:p w14:paraId="6E881C40" w14:textId="008E6B6F" w:rsidR="6F99A5F8" w:rsidRPr="000F0293" w:rsidRDefault="6F99A5F8" w:rsidP="3BD224D0">
      <w:pPr>
        <w:spacing w:line="257" w:lineRule="auto"/>
        <w:rPr>
          <w:rFonts w:ascii="Times New Roman" w:hAnsi="Times New Roman" w:cs="Times New Roman"/>
          <w:color w:val="000000" w:themeColor="text1"/>
        </w:rPr>
      </w:pPr>
      <w:r w:rsidRPr="69095993">
        <w:rPr>
          <w:rStyle w:val="normaltextrun"/>
          <w:rFonts w:ascii="Times New Roman" w:hAnsi="Times New Roman" w:cs="Times New Roman"/>
          <w:color w:val="000000" w:themeColor="text1"/>
        </w:rPr>
        <w:t>The Age</w:t>
      </w:r>
      <w:r w:rsidR="00590618">
        <w:rPr>
          <w:rStyle w:val="normaltextrun"/>
          <w:rFonts w:ascii="Times New Roman" w:hAnsi="Times New Roman" w:cs="Times New Roman"/>
          <w:color w:val="000000" w:themeColor="text1"/>
        </w:rPr>
        <w:t>-</w:t>
      </w:r>
      <w:r w:rsidRPr="69095993">
        <w:rPr>
          <w:rStyle w:val="normaltextrun"/>
          <w:rFonts w:ascii="Times New Roman" w:hAnsi="Times New Roman" w:cs="Times New Roman"/>
          <w:color w:val="000000" w:themeColor="text1"/>
        </w:rPr>
        <w:t xml:space="preserve">Friendly </w:t>
      </w:r>
      <w:r w:rsidR="00590618">
        <w:rPr>
          <w:rStyle w:val="normaltextrun"/>
          <w:rFonts w:ascii="Times New Roman" w:hAnsi="Times New Roman" w:cs="Times New Roman"/>
          <w:color w:val="000000" w:themeColor="text1"/>
        </w:rPr>
        <w:t xml:space="preserve">Hospital </w:t>
      </w:r>
      <w:r w:rsidRPr="69095993">
        <w:rPr>
          <w:rStyle w:val="normaltextrun"/>
          <w:rFonts w:ascii="Times New Roman" w:hAnsi="Times New Roman" w:cs="Times New Roman"/>
          <w:color w:val="000000" w:themeColor="text1"/>
        </w:rPr>
        <w:t>measure is an updated measure that combines two measures</w:t>
      </w:r>
      <w:r w:rsidRPr="6C86A071">
        <w:rPr>
          <w:rStyle w:val="normaltextrun"/>
          <w:rFonts w:ascii="Times New Roman" w:hAnsi="Times New Roman" w:cs="Times New Roman"/>
          <w:color w:val="000000" w:themeColor="text1"/>
        </w:rPr>
        <w:t xml:space="preserve"> </w:t>
      </w:r>
      <w:r w:rsidR="3333D44A" w:rsidRPr="6C86A071">
        <w:rPr>
          <w:rStyle w:val="normaltextrun"/>
          <w:rFonts w:ascii="Times New Roman" w:hAnsi="Times New Roman" w:cs="Times New Roman"/>
          <w:color w:val="000000" w:themeColor="text1"/>
        </w:rPr>
        <w:t>previously</w:t>
      </w:r>
      <w:r w:rsidRPr="69095993">
        <w:rPr>
          <w:rStyle w:val="normaltextrun"/>
          <w:rFonts w:ascii="Times New Roman" w:hAnsi="Times New Roman" w:cs="Times New Roman"/>
          <w:color w:val="000000" w:themeColor="text1"/>
        </w:rPr>
        <w:t xml:space="preserve"> reviewed by the </w:t>
      </w:r>
      <w:r w:rsidR="00FC299C" w:rsidRPr="69095993">
        <w:rPr>
          <w:rStyle w:val="normaltextrun"/>
          <w:rFonts w:ascii="Times New Roman" w:hAnsi="Times New Roman" w:cs="Times New Roman"/>
          <w:color w:val="000000" w:themeColor="text1"/>
        </w:rPr>
        <w:t xml:space="preserve">National Quality Forum’s </w:t>
      </w:r>
      <w:r w:rsidRPr="69095993">
        <w:rPr>
          <w:rStyle w:val="normaltextrun"/>
          <w:rFonts w:ascii="Times New Roman" w:hAnsi="Times New Roman" w:cs="Times New Roman"/>
          <w:color w:val="000000" w:themeColor="text1"/>
        </w:rPr>
        <w:t>Measures Application Partnership</w:t>
      </w:r>
      <w:r w:rsidR="00FC299C" w:rsidRPr="69095993">
        <w:rPr>
          <w:rStyle w:val="normaltextrun"/>
          <w:rFonts w:ascii="Times New Roman" w:hAnsi="Times New Roman" w:cs="Times New Roman"/>
          <w:color w:val="000000" w:themeColor="text1"/>
        </w:rPr>
        <w:t xml:space="preserve"> (MAP)</w:t>
      </w:r>
      <w:r w:rsidRPr="69095993">
        <w:rPr>
          <w:rStyle w:val="normaltextrun"/>
          <w:rFonts w:ascii="Times New Roman" w:hAnsi="Times New Roman" w:cs="Times New Roman"/>
          <w:color w:val="000000" w:themeColor="text1"/>
        </w:rPr>
        <w:t xml:space="preserve"> in 2022: the Geriatrics Hospital Measure (MUC-2022-112) and the Geriatrics Surgical Measure (MUC-2022-032). While the MAP Hospital Workgroup</w:t>
      </w:r>
      <w:r w:rsidR="007536E9">
        <w:rPr>
          <w:rStyle w:val="normaltextrun"/>
          <w:rFonts w:ascii="Times New Roman" w:hAnsi="Times New Roman" w:cs="Times New Roman"/>
          <w:color w:val="000000" w:themeColor="text1"/>
        </w:rPr>
        <w:t>s</w:t>
      </w:r>
      <w:r w:rsidRPr="69095993">
        <w:rPr>
          <w:rStyle w:val="normaltextrun"/>
          <w:rFonts w:ascii="Times New Roman" w:hAnsi="Times New Roman" w:cs="Times New Roman"/>
          <w:color w:val="000000" w:themeColor="text1"/>
        </w:rPr>
        <w:t xml:space="preserve"> were very supportive of </w:t>
      </w:r>
      <w:r w:rsidRPr="6C86A071">
        <w:rPr>
          <w:rStyle w:val="normaltextrun"/>
          <w:rFonts w:ascii="Times New Roman" w:hAnsi="Times New Roman" w:cs="Times New Roman"/>
          <w:color w:val="000000" w:themeColor="text1"/>
        </w:rPr>
        <w:t>both</w:t>
      </w:r>
      <w:r w:rsidRPr="69095993">
        <w:rPr>
          <w:rStyle w:val="normaltextrun"/>
          <w:rFonts w:ascii="Times New Roman" w:hAnsi="Times New Roman" w:cs="Times New Roman"/>
          <w:color w:val="000000" w:themeColor="text1"/>
        </w:rPr>
        <w:t xml:space="preserve"> measures, they conditionally supported the Geriatric Surgical Measure </w:t>
      </w:r>
      <w:r w:rsidR="29B1D01E" w:rsidRPr="69095993">
        <w:rPr>
          <w:rStyle w:val="normaltextrun"/>
          <w:rFonts w:ascii="Times New Roman" w:hAnsi="Times New Roman" w:cs="Times New Roman"/>
          <w:color w:val="000000" w:themeColor="text1"/>
        </w:rPr>
        <w:t xml:space="preserve">with </w:t>
      </w:r>
      <w:r w:rsidRPr="69095993">
        <w:rPr>
          <w:rStyle w:val="normaltextrun"/>
          <w:rFonts w:ascii="Times New Roman" w:hAnsi="Times New Roman" w:cs="Times New Roman"/>
          <w:color w:val="000000" w:themeColor="text1"/>
        </w:rPr>
        <w:t>mitigating factors: 1) combining the two geriatric</w:t>
      </w:r>
      <w:r w:rsidR="00373BEF">
        <w:rPr>
          <w:rStyle w:val="normaltextrun"/>
          <w:rFonts w:ascii="Times New Roman" w:hAnsi="Times New Roman" w:cs="Times New Roman"/>
          <w:color w:val="000000" w:themeColor="text1"/>
        </w:rPr>
        <w:t>s</w:t>
      </w:r>
      <w:r w:rsidRPr="69095993">
        <w:rPr>
          <w:rStyle w:val="normaltextrun"/>
          <w:rFonts w:ascii="Times New Roman" w:hAnsi="Times New Roman" w:cs="Times New Roman"/>
          <w:color w:val="000000" w:themeColor="text1"/>
        </w:rPr>
        <w:t xml:space="preserve"> measures into a single measure that is less burdensome</w:t>
      </w:r>
      <w:r w:rsidR="75C4B5B7" w:rsidRPr="6C86A071">
        <w:rPr>
          <w:rStyle w:val="normaltextrun"/>
          <w:rFonts w:ascii="Times New Roman" w:hAnsi="Times New Roman" w:cs="Times New Roman"/>
          <w:color w:val="000000" w:themeColor="text1"/>
        </w:rPr>
        <w:t>,</w:t>
      </w:r>
      <w:r w:rsidRPr="69095993">
        <w:rPr>
          <w:rStyle w:val="normaltextrun"/>
          <w:rFonts w:ascii="Times New Roman" w:hAnsi="Times New Roman" w:cs="Times New Roman"/>
          <w:color w:val="000000" w:themeColor="text1"/>
        </w:rPr>
        <w:t xml:space="preserve"> or 2) focusing on only one measure.</w:t>
      </w:r>
      <w:r w:rsidR="0031161D">
        <w:rPr>
          <w:rStyle w:val="normaltextrun"/>
          <w:rFonts w:ascii="Times New Roman" w:hAnsi="Times New Roman" w:cs="Times New Roman"/>
          <w:color w:val="000000" w:themeColor="text1"/>
        </w:rPr>
        <w:t xml:space="preserve"> </w:t>
      </w:r>
      <w:r w:rsidR="25ACC9C4" w:rsidRPr="3DC03580">
        <w:rPr>
          <w:rStyle w:val="normaltextrun"/>
          <w:rFonts w:ascii="Times New Roman" w:hAnsi="Times New Roman" w:cs="Times New Roman"/>
          <w:color w:val="000000" w:themeColor="text1"/>
        </w:rPr>
        <w:t>In the 2024</w:t>
      </w:r>
      <w:r w:rsidR="25ACC9C4" w:rsidRPr="45ABC614">
        <w:rPr>
          <w:rStyle w:val="normaltextrun"/>
          <w:rFonts w:ascii="Times New Roman" w:hAnsi="Times New Roman" w:cs="Times New Roman"/>
          <w:color w:val="000000" w:themeColor="text1"/>
        </w:rPr>
        <w:t xml:space="preserve"> IPPS proposed rule, </w:t>
      </w:r>
      <w:r w:rsidR="25ACC9C4" w:rsidRPr="45ABC614">
        <w:rPr>
          <w:rStyle w:val="normaltextrun"/>
          <w:rFonts w:ascii="Times New Roman" w:eastAsia="Times New Roman" w:hAnsi="Times New Roman" w:cs="Times New Roman"/>
          <w:color w:val="000000" w:themeColor="text1"/>
        </w:rPr>
        <w:t xml:space="preserve">CMS highlights the need for a comprehensive measure that addresses the aging population during hospital stays and </w:t>
      </w:r>
      <w:r w:rsidR="25ACC9C4" w:rsidRPr="4740A609">
        <w:rPr>
          <w:rStyle w:val="normaltextrun"/>
          <w:rFonts w:ascii="Times New Roman" w:eastAsia="Times New Roman" w:hAnsi="Times New Roman" w:cs="Times New Roman"/>
          <w:color w:val="000000" w:themeColor="text1"/>
        </w:rPr>
        <w:t>solicited</w:t>
      </w:r>
      <w:r w:rsidR="25ACC9C4" w:rsidRPr="45ABC614">
        <w:rPr>
          <w:rStyle w:val="normaltextrun"/>
          <w:rFonts w:ascii="Times New Roman" w:eastAsia="Times New Roman" w:hAnsi="Times New Roman" w:cs="Times New Roman"/>
          <w:color w:val="000000" w:themeColor="text1"/>
        </w:rPr>
        <w:t xml:space="preserve"> </w:t>
      </w:r>
      <w:r w:rsidR="25ACC9C4" w:rsidRPr="45ABC614">
        <w:rPr>
          <w:rStyle w:val="normaltextrun"/>
          <w:rFonts w:ascii="Times New Roman" w:eastAsia="Times New Roman" w:hAnsi="Times New Roman" w:cs="Times New Roman"/>
          <w:color w:val="000000" w:themeColor="text1"/>
        </w:rPr>
        <w:lastRenderedPageBreak/>
        <w:t>comments on the measure concept.</w:t>
      </w:r>
      <w:r w:rsidR="25ACC9C4" w:rsidRPr="45ABC614">
        <w:rPr>
          <w:rStyle w:val="normaltextrun"/>
          <w:rFonts w:ascii="Times New Roman" w:hAnsi="Times New Roman" w:cs="Times New Roman"/>
          <w:color w:val="000000" w:themeColor="text1"/>
        </w:rPr>
        <w:t xml:space="preserve"> </w:t>
      </w:r>
      <w:r w:rsidR="00777F64" w:rsidRPr="78C4CB81">
        <w:rPr>
          <w:rStyle w:val="normaltextrun"/>
          <w:rFonts w:ascii="Times New Roman" w:eastAsia="Times New Roman" w:hAnsi="Times New Roman" w:cs="Times New Roman"/>
          <w:color w:val="000000" w:themeColor="text1"/>
        </w:rPr>
        <w:t xml:space="preserve">The measure concept has support across organizations who care for older adults and was recently highlighted in </w:t>
      </w:r>
      <w:r w:rsidR="00777F64" w:rsidRPr="00930A3C">
        <w:rPr>
          <w:rStyle w:val="normaltextrun"/>
          <w:rFonts w:ascii="Times New Roman" w:eastAsia="Times New Roman" w:hAnsi="Times New Roman" w:cs="Times New Roman"/>
          <w:i/>
          <w:iCs/>
          <w:color w:val="000000" w:themeColor="text1"/>
        </w:rPr>
        <w:t>Health Affairs</w:t>
      </w:r>
      <w:r w:rsidR="00777F64" w:rsidRPr="78C4CB81">
        <w:rPr>
          <w:rStyle w:val="normaltextrun"/>
          <w:rFonts w:ascii="Times New Roman" w:eastAsia="Times New Roman" w:hAnsi="Times New Roman" w:cs="Times New Roman"/>
          <w:color w:val="000000" w:themeColor="text1"/>
        </w:rPr>
        <w:t>.</w:t>
      </w:r>
      <w:r w:rsidR="00A14C23">
        <w:rPr>
          <w:rStyle w:val="FootnoteReference"/>
          <w:rFonts w:ascii="Times New Roman" w:eastAsia="Times New Roman" w:hAnsi="Times New Roman" w:cs="Times New Roman"/>
          <w:color w:val="000000" w:themeColor="text1"/>
        </w:rPr>
        <w:footnoteReference w:id="10"/>
      </w:r>
      <w:r w:rsidR="00777F64" w:rsidRPr="78C4CB81">
        <w:rPr>
          <w:rStyle w:val="normaltextrun"/>
          <w:rFonts w:ascii="Times New Roman" w:eastAsia="Times New Roman" w:hAnsi="Times New Roman" w:cs="Times New Roman"/>
          <w:color w:val="000000" w:themeColor="text1"/>
        </w:rPr>
        <w:t xml:space="preserve"> </w:t>
      </w:r>
    </w:p>
    <w:p w14:paraId="2A68FDAA" w14:textId="6AF58EAA" w:rsidR="6F99A5F8" w:rsidRPr="000F0293" w:rsidRDefault="6F99A5F8" w:rsidP="0031161D">
      <w:pPr>
        <w:spacing w:line="257" w:lineRule="auto"/>
        <w:rPr>
          <w:rFonts w:ascii="Times New Roman" w:hAnsi="Times New Roman" w:cs="Times New Roman"/>
          <w:color w:val="000000" w:themeColor="text1"/>
        </w:rPr>
      </w:pPr>
      <w:r w:rsidRPr="69095993">
        <w:rPr>
          <w:rStyle w:val="normaltextrun"/>
          <w:rFonts w:ascii="Times New Roman" w:hAnsi="Times New Roman" w:cs="Times New Roman"/>
          <w:color w:val="000000" w:themeColor="text1"/>
        </w:rPr>
        <w:t xml:space="preserve">Based on this feedback, </w:t>
      </w:r>
      <w:r w:rsidR="1644F4EC" w:rsidRPr="3E9D5008">
        <w:rPr>
          <w:rStyle w:val="normaltextrun"/>
          <w:rFonts w:ascii="Times New Roman" w:hAnsi="Times New Roman" w:cs="Times New Roman"/>
          <w:color w:val="000000" w:themeColor="text1"/>
        </w:rPr>
        <w:t>ACS</w:t>
      </w:r>
      <w:r w:rsidRPr="69095993">
        <w:rPr>
          <w:rStyle w:val="normaltextrun"/>
          <w:rFonts w:ascii="Times New Roman" w:hAnsi="Times New Roman" w:cs="Times New Roman"/>
          <w:color w:val="000000" w:themeColor="text1"/>
        </w:rPr>
        <w:t xml:space="preserve"> </w:t>
      </w:r>
      <w:r w:rsidR="48E5CA24" w:rsidRPr="637AC4E7">
        <w:rPr>
          <w:rStyle w:val="normaltextrun"/>
          <w:rFonts w:ascii="Times New Roman" w:hAnsi="Times New Roman" w:cs="Times New Roman"/>
          <w:color w:val="000000" w:themeColor="text1"/>
        </w:rPr>
        <w:t xml:space="preserve">submitted </w:t>
      </w:r>
      <w:r w:rsidRPr="69095993">
        <w:rPr>
          <w:rStyle w:val="normaltextrun"/>
          <w:rFonts w:ascii="Times New Roman" w:hAnsi="Times New Roman" w:cs="Times New Roman"/>
          <w:color w:val="000000" w:themeColor="text1"/>
        </w:rPr>
        <w:t>a new single combined measure, the Age</w:t>
      </w:r>
      <w:r w:rsidR="00FF4166">
        <w:rPr>
          <w:rStyle w:val="normaltextrun"/>
          <w:rFonts w:ascii="Times New Roman" w:hAnsi="Times New Roman" w:cs="Times New Roman"/>
          <w:color w:val="000000" w:themeColor="text1"/>
        </w:rPr>
        <w:t>-</w:t>
      </w:r>
      <w:r w:rsidRPr="69095993">
        <w:rPr>
          <w:rStyle w:val="normaltextrun"/>
          <w:rFonts w:ascii="Times New Roman" w:hAnsi="Times New Roman" w:cs="Times New Roman"/>
          <w:color w:val="000000" w:themeColor="text1"/>
        </w:rPr>
        <w:t>Friendly Hospital Measure.</w:t>
      </w:r>
      <w:r w:rsidR="0031161D">
        <w:rPr>
          <w:rStyle w:val="normaltextrun"/>
          <w:rFonts w:ascii="Times New Roman" w:hAnsi="Times New Roman" w:cs="Times New Roman"/>
          <w:color w:val="000000" w:themeColor="text1"/>
        </w:rPr>
        <w:t xml:space="preserve"> </w:t>
      </w:r>
      <w:r w:rsidR="0031161D" w:rsidRPr="38050749">
        <w:rPr>
          <w:rFonts w:ascii="Times New Roman" w:eastAsia="Times New Roman" w:hAnsi="Times New Roman" w:cs="Times New Roman"/>
        </w:rPr>
        <w:t xml:space="preserve">The new </w:t>
      </w:r>
      <w:r w:rsidR="42A043FA" w:rsidRPr="38050749">
        <w:rPr>
          <w:rFonts w:ascii="Times New Roman" w:eastAsia="Times New Roman" w:hAnsi="Times New Roman" w:cs="Times New Roman"/>
        </w:rPr>
        <w:t xml:space="preserve">streamlined </w:t>
      </w:r>
      <w:r w:rsidR="0031161D" w:rsidRPr="38050749">
        <w:rPr>
          <w:rFonts w:ascii="Times New Roman" w:eastAsia="Times New Roman" w:hAnsi="Times New Roman" w:cs="Times New Roman"/>
        </w:rPr>
        <w:t>measure</w:t>
      </w:r>
      <w:r w:rsidR="0031161D">
        <w:rPr>
          <w:rFonts w:ascii="Times New Roman" w:eastAsia="Times New Roman" w:hAnsi="Times New Roman" w:cs="Times New Roman"/>
        </w:rPr>
        <w:t xml:space="preserve"> now includes </w:t>
      </w:r>
      <w:r w:rsidR="16658C20" w:rsidRPr="6C1B75A6">
        <w:rPr>
          <w:rFonts w:ascii="Times New Roman" w:eastAsia="Times New Roman" w:hAnsi="Times New Roman" w:cs="Times New Roman"/>
        </w:rPr>
        <w:t xml:space="preserve">domains </w:t>
      </w:r>
      <w:r w:rsidR="000F0293">
        <w:rPr>
          <w:rFonts w:ascii="Times New Roman" w:eastAsia="Times New Roman" w:hAnsi="Times New Roman" w:cs="Times New Roman"/>
        </w:rPr>
        <w:t>which target high-yield points of intervention f</w:t>
      </w:r>
      <w:r w:rsidR="00B14860">
        <w:rPr>
          <w:rFonts w:ascii="Times New Roman" w:eastAsia="Times New Roman" w:hAnsi="Times New Roman" w:cs="Times New Roman"/>
        </w:rPr>
        <w:t>or older adults</w:t>
      </w:r>
      <w:r w:rsidR="00F87735">
        <w:rPr>
          <w:rFonts w:ascii="Times New Roman" w:eastAsia="Times New Roman" w:hAnsi="Times New Roman" w:cs="Times New Roman"/>
        </w:rPr>
        <w:t>—</w:t>
      </w:r>
      <w:r w:rsidR="0031161D" w:rsidRPr="15993804">
        <w:rPr>
          <w:rFonts w:ascii="Times New Roman" w:eastAsia="Times New Roman" w:hAnsi="Times New Roman" w:cs="Times New Roman"/>
        </w:rPr>
        <w:t>Eliciting</w:t>
      </w:r>
      <w:r w:rsidR="0031161D" w:rsidRPr="008B5DAC">
        <w:rPr>
          <w:rFonts w:ascii="Times New Roman" w:eastAsia="Times New Roman" w:hAnsi="Times New Roman" w:cs="Times New Roman"/>
        </w:rPr>
        <w:t xml:space="preserve"> Patient Healthcare Goal</w:t>
      </w:r>
      <w:r w:rsidR="0031161D">
        <w:rPr>
          <w:rFonts w:ascii="Times New Roman" w:eastAsia="Times New Roman" w:hAnsi="Times New Roman" w:cs="Times New Roman"/>
        </w:rPr>
        <w:t>, R</w:t>
      </w:r>
      <w:r w:rsidR="0031161D" w:rsidRPr="008B5DAC">
        <w:rPr>
          <w:rFonts w:ascii="Times New Roman" w:eastAsia="Times New Roman" w:hAnsi="Times New Roman" w:cs="Times New Roman"/>
        </w:rPr>
        <w:t>esponsible Medication Managemen</w:t>
      </w:r>
      <w:r w:rsidR="0031161D">
        <w:rPr>
          <w:rFonts w:ascii="Times New Roman" w:eastAsia="Times New Roman" w:hAnsi="Times New Roman" w:cs="Times New Roman"/>
        </w:rPr>
        <w:t xml:space="preserve">t, </w:t>
      </w:r>
      <w:r w:rsidR="0031161D" w:rsidRPr="008B5DAC">
        <w:rPr>
          <w:rFonts w:ascii="Times New Roman" w:eastAsia="Times New Roman" w:hAnsi="Times New Roman" w:cs="Times New Roman"/>
        </w:rPr>
        <w:t>Frailty Screening and Intervention (i.e., Mobility, Mentation, and Malnutrition</w:t>
      </w:r>
      <w:r w:rsidR="003E1A2C">
        <w:rPr>
          <w:rFonts w:ascii="Times New Roman" w:eastAsia="Times New Roman" w:hAnsi="Times New Roman" w:cs="Times New Roman"/>
        </w:rPr>
        <w:t>)</w:t>
      </w:r>
      <w:r w:rsidR="0031161D">
        <w:rPr>
          <w:rFonts w:ascii="Times New Roman" w:eastAsia="Times New Roman" w:hAnsi="Times New Roman" w:cs="Times New Roman"/>
        </w:rPr>
        <w:t xml:space="preserve">, </w:t>
      </w:r>
      <w:r w:rsidR="0031161D" w:rsidRPr="008B5DAC">
        <w:rPr>
          <w:rFonts w:ascii="Times New Roman" w:eastAsia="Times New Roman" w:hAnsi="Times New Roman" w:cs="Times New Roman"/>
        </w:rPr>
        <w:t>Social Vulnerability (social isolation, economic insecurity, ageism, limited access to healthcare, caregiver stress, elder abuse</w:t>
      </w:r>
      <w:r w:rsidR="0031161D">
        <w:rPr>
          <w:rFonts w:ascii="Times New Roman" w:eastAsia="Times New Roman" w:hAnsi="Times New Roman" w:cs="Times New Roman"/>
        </w:rPr>
        <w:t xml:space="preserve">), </w:t>
      </w:r>
      <w:r w:rsidR="003E1A2C">
        <w:rPr>
          <w:rFonts w:ascii="Times New Roman" w:eastAsia="Times New Roman" w:hAnsi="Times New Roman" w:cs="Times New Roman"/>
        </w:rPr>
        <w:t xml:space="preserve">and </w:t>
      </w:r>
      <w:r w:rsidR="0031161D" w:rsidRPr="008B5DAC">
        <w:rPr>
          <w:rFonts w:ascii="Times New Roman" w:eastAsia="Times New Roman" w:hAnsi="Times New Roman" w:cs="Times New Roman"/>
        </w:rPr>
        <w:t>Age</w:t>
      </w:r>
      <w:r w:rsidR="00F87735">
        <w:rPr>
          <w:rFonts w:ascii="Times New Roman" w:eastAsia="Times New Roman" w:hAnsi="Times New Roman" w:cs="Times New Roman"/>
        </w:rPr>
        <w:t>-</w:t>
      </w:r>
      <w:r w:rsidR="0031161D" w:rsidRPr="008B5DAC">
        <w:rPr>
          <w:rFonts w:ascii="Times New Roman" w:eastAsia="Times New Roman" w:hAnsi="Times New Roman" w:cs="Times New Roman"/>
        </w:rPr>
        <w:t>Friendly Care Leadership</w:t>
      </w:r>
      <w:r w:rsidR="0031161D">
        <w:rPr>
          <w:rFonts w:ascii="Times New Roman" w:eastAsia="Times New Roman" w:hAnsi="Times New Roman" w:cs="Times New Roman"/>
        </w:rPr>
        <w:t>.</w:t>
      </w:r>
      <w:r w:rsidR="48C10D72" w:rsidRPr="661F24B2">
        <w:rPr>
          <w:rFonts w:ascii="Times New Roman" w:eastAsia="Times New Roman" w:hAnsi="Times New Roman" w:cs="Times New Roman"/>
          <w:color w:val="000000" w:themeColor="text1"/>
        </w:rPr>
        <w:t xml:space="preserve"> </w:t>
      </w:r>
      <w:r w:rsidR="48C10D72" w:rsidRPr="1C263471">
        <w:rPr>
          <w:rStyle w:val="normaltextrun"/>
          <w:rFonts w:ascii="Times New Roman" w:hAnsi="Times New Roman" w:cs="Times New Roman"/>
          <w:color w:val="000000" w:themeColor="text1"/>
        </w:rPr>
        <w:t>The new</w:t>
      </w:r>
      <w:r w:rsidR="48C10D72" w:rsidRPr="23EA88FF">
        <w:rPr>
          <w:rStyle w:val="normaltextrun"/>
          <w:rFonts w:ascii="Times New Roman" w:hAnsi="Times New Roman" w:cs="Times New Roman"/>
          <w:color w:val="000000" w:themeColor="text1"/>
        </w:rPr>
        <w:t xml:space="preserve"> measure encourages hospital systems to reconceptualize the way they approach care for older patients with multiple medical, psychological, and social needs </w:t>
      </w:r>
      <w:r w:rsidR="00440073">
        <w:rPr>
          <w:rStyle w:val="normaltextrun"/>
          <w:rFonts w:ascii="Times New Roman" w:hAnsi="Times New Roman" w:cs="Times New Roman"/>
          <w:color w:val="000000" w:themeColor="text1"/>
        </w:rPr>
        <w:t xml:space="preserve">who are </w:t>
      </w:r>
      <w:r w:rsidR="48C10D72" w:rsidRPr="23EA88FF">
        <w:rPr>
          <w:rStyle w:val="normaltextrun"/>
          <w:rFonts w:ascii="Times New Roman" w:hAnsi="Times New Roman" w:cs="Times New Roman"/>
          <w:color w:val="000000" w:themeColor="text1"/>
        </w:rPr>
        <w:t xml:space="preserve">at highest risk for adverse events. </w:t>
      </w:r>
      <w:r w:rsidR="48C10D72" w:rsidRPr="23EA88FF">
        <w:rPr>
          <w:rFonts w:ascii="Times New Roman" w:hAnsi="Times New Roman" w:cs="Times New Roman"/>
        </w:rPr>
        <w:t xml:space="preserve">It also puts an </w:t>
      </w:r>
      <w:r w:rsidR="48C10D72" w:rsidRPr="23EA88FF">
        <w:rPr>
          <w:rStyle w:val="normaltextrun"/>
          <w:rFonts w:ascii="Times New Roman" w:hAnsi="Times New Roman" w:cs="Times New Roman"/>
          <w:color w:val="000000" w:themeColor="text1"/>
        </w:rPr>
        <w:t xml:space="preserve">emphasis on the importance of defining patient and </w:t>
      </w:r>
      <w:r w:rsidR="00C24BBF">
        <w:rPr>
          <w:rStyle w:val="normaltextrun"/>
          <w:rFonts w:ascii="Times New Roman" w:hAnsi="Times New Roman" w:cs="Times New Roman"/>
          <w:color w:val="000000" w:themeColor="text1"/>
        </w:rPr>
        <w:t xml:space="preserve">family </w:t>
      </w:r>
      <w:r w:rsidR="48C10D72" w:rsidRPr="23EA88FF">
        <w:rPr>
          <w:rStyle w:val="normaltextrun"/>
          <w:rFonts w:ascii="Times New Roman" w:hAnsi="Times New Roman" w:cs="Times New Roman"/>
          <w:color w:val="000000" w:themeColor="text1"/>
        </w:rPr>
        <w:t>caregiver goals not only from the immediate treatment decision, but also for long-term health and aligning care with what the patient values.</w:t>
      </w:r>
    </w:p>
    <w:p w14:paraId="1AB4BE8B" w14:textId="3BF7FE3C" w:rsidR="008B5DAC" w:rsidRPr="00EC154F" w:rsidRDefault="002B6DB4" w:rsidP="00EC154F">
      <w:pPr>
        <w:rPr>
          <w:rFonts w:ascii="Times New Roman" w:hAnsi="Times New Roman" w:cs="Times New Roman"/>
        </w:rPr>
      </w:pPr>
      <w:r w:rsidRPr="4BBCE2CC">
        <w:rPr>
          <w:rFonts w:ascii="Times New Roman" w:eastAsia="Times New Roman" w:hAnsi="Times New Roman" w:cs="Times New Roman"/>
          <w:color w:val="000000" w:themeColor="text1"/>
        </w:rPr>
        <w:t>The</w:t>
      </w:r>
      <w:r w:rsidRPr="22956DDE">
        <w:rPr>
          <w:rFonts w:ascii="Times New Roman" w:eastAsia="Times New Roman" w:hAnsi="Times New Roman" w:cs="Times New Roman"/>
          <w:color w:val="000000" w:themeColor="text1"/>
        </w:rPr>
        <w:t xml:space="preserve"> concept behind the programmatic measure is based on several decades of history implementing programs that demonstrably improve patient care provided by the clinical team along with the facility</w:t>
      </w:r>
      <w:r w:rsidR="00E27F2E" w:rsidRPr="22956DDE">
        <w:rPr>
          <w:rFonts w:ascii="Times New Roman" w:eastAsia="Times New Roman" w:hAnsi="Times New Roman" w:cs="Times New Roman"/>
          <w:color w:val="000000" w:themeColor="text1"/>
        </w:rPr>
        <w:t xml:space="preserve">. </w:t>
      </w:r>
      <w:r w:rsidRPr="22956DDE">
        <w:rPr>
          <w:rFonts w:ascii="Times New Roman" w:eastAsia="Times New Roman" w:hAnsi="Times New Roman" w:cs="Times New Roman"/>
          <w:color w:val="000000" w:themeColor="text1"/>
        </w:rPr>
        <w:t xml:space="preserve">The </w:t>
      </w:r>
      <w:r w:rsidR="00E0780D">
        <w:rPr>
          <w:rFonts w:ascii="Times New Roman" w:eastAsia="Times New Roman" w:hAnsi="Times New Roman" w:cs="Times New Roman"/>
          <w:color w:val="000000" w:themeColor="text1"/>
        </w:rPr>
        <w:t>Age</w:t>
      </w:r>
      <w:r w:rsidR="007C63A4">
        <w:rPr>
          <w:rFonts w:ascii="Times New Roman" w:eastAsia="Times New Roman" w:hAnsi="Times New Roman" w:cs="Times New Roman"/>
          <w:color w:val="000000" w:themeColor="text1"/>
        </w:rPr>
        <w:t>-</w:t>
      </w:r>
      <w:r w:rsidR="00E0780D">
        <w:rPr>
          <w:rFonts w:ascii="Times New Roman" w:eastAsia="Times New Roman" w:hAnsi="Times New Roman" w:cs="Times New Roman"/>
          <w:color w:val="000000" w:themeColor="text1"/>
        </w:rPr>
        <w:t xml:space="preserve">Friendly </w:t>
      </w:r>
      <w:r w:rsidRPr="22956DDE">
        <w:rPr>
          <w:rFonts w:ascii="Times New Roman" w:eastAsia="Times New Roman" w:hAnsi="Times New Roman" w:cs="Times New Roman"/>
          <w:color w:val="000000" w:themeColor="text1"/>
        </w:rPr>
        <w:t xml:space="preserve">Hospital Measure incorporates </w:t>
      </w:r>
      <w:r w:rsidR="00370B78">
        <w:rPr>
          <w:rFonts w:ascii="Times New Roman" w:eastAsia="Times New Roman" w:hAnsi="Times New Roman" w:cs="Times New Roman"/>
          <w:color w:val="000000" w:themeColor="text1"/>
        </w:rPr>
        <w:t xml:space="preserve">The John A. Hartford Foundation </w:t>
      </w:r>
      <w:r w:rsidR="00BF4886">
        <w:rPr>
          <w:rFonts w:ascii="Times New Roman" w:eastAsia="Times New Roman" w:hAnsi="Times New Roman" w:cs="Times New Roman"/>
          <w:color w:val="000000" w:themeColor="text1"/>
        </w:rPr>
        <w:t xml:space="preserve">and </w:t>
      </w:r>
      <w:r w:rsidR="00C24BBF">
        <w:rPr>
          <w:rFonts w:ascii="Times New Roman" w:eastAsia="Times New Roman" w:hAnsi="Times New Roman" w:cs="Times New Roman"/>
          <w:color w:val="000000" w:themeColor="text1"/>
        </w:rPr>
        <w:t xml:space="preserve">the </w:t>
      </w:r>
      <w:r w:rsidRPr="22956DDE">
        <w:rPr>
          <w:rFonts w:ascii="Times New Roman" w:eastAsia="Times New Roman" w:hAnsi="Times New Roman" w:cs="Times New Roman"/>
          <w:color w:val="000000" w:themeColor="text1"/>
        </w:rPr>
        <w:t>IHI</w:t>
      </w:r>
      <w:r w:rsidR="00AA26C3">
        <w:rPr>
          <w:rFonts w:ascii="Times New Roman" w:eastAsia="Times New Roman" w:hAnsi="Times New Roman" w:cs="Times New Roman"/>
          <w:color w:val="000000" w:themeColor="text1"/>
        </w:rPr>
        <w:t>’s</w:t>
      </w:r>
      <w:r w:rsidRPr="22956DDE">
        <w:rPr>
          <w:rFonts w:ascii="Times New Roman" w:eastAsia="Times New Roman" w:hAnsi="Times New Roman" w:cs="Times New Roman"/>
          <w:color w:val="000000" w:themeColor="text1"/>
        </w:rPr>
        <w:t xml:space="preserve"> Age</w:t>
      </w:r>
      <w:r w:rsidR="0009164D">
        <w:rPr>
          <w:rFonts w:ascii="Times New Roman" w:eastAsia="Times New Roman" w:hAnsi="Times New Roman" w:cs="Times New Roman"/>
          <w:color w:val="000000" w:themeColor="text1"/>
        </w:rPr>
        <w:t>-</w:t>
      </w:r>
      <w:r w:rsidRPr="22956DDE">
        <w:rPr>
          <w:rFonts w:ascii="Times New Roman" w:eastAsia="Times New Roman" w:hAnsi="Times New Roman" w:cs="Times New Roman"/>
          <w:color w:val="000000" w:themeColor="text1"/>
        </w:rPr>
        <w:t>Friendly Health Systems</w:t>
      </w:r>
      <w:r w:rsidR="00C24BBF">
        <w:rPr>
          <w:rFonts w:ascii="Times New Roman" w:eastAsia="Times New Roman" w:hAnsi="Times New Roman" w:cs="Times New Roman"/>
          <w:color w:val="000000" w:themeColor="text1"/>
        </w:rPr>
        <w:t>’</w:t>
      </w:r>
      <w:r w:rsidRPr="22956DDE">
        <w:rPr>
          <w:rFonts w:ascii="Times New Roman" w:eastAsia="Times New Roman" w:hAnsi="Times New Roman" w:cs="Times New Roman"/>
          <w:color w:val="000000" w:themeColor="text1"/>
        </w:rPr>
        <w:t xml:space="preserve"> </w:t>
      </w:r>
      <w:r w:rsidR="00C24BBF">
        <w:rPr>
          <w:rFonts w:ascii="Times New Roman" w:eastAsia="Times New Roman" w:hAnsi="Times New Roman" w:cs="Times New Roman"/>
          <w:color w:val="000000" w:themeColor="text1"/>
        </w:rPr>
        <w:t xml:space="preserve">framework </w:t>
      </w:r>
      <w:r w:rsidRPr="22956DDE">
        <w:rPr>
          <w:rFonts w:ascii="Times New Roman" w:eastAsia="Times New Roman" w:hAnsi="Times New Roman" w:cs="Times New Roman"/>
          <w:color w:val="000000" w:themeColor="text1"/>
        </w:rPr>
        <w:t xml:space="preserve">known as the 4Ms (What Matters, Medication, Mentation, Mobility), standards from the Geriatric Emergency Department Accreditation (GEDA) </w:t>
      </w:r>
      <w:r w:rsidR="00C24BBF">
        <w:rPr>
          <w:rFonts w:ascii="Times New Roman" w:eastAsia="Times New Roman" w:hAnsi="Times New Roman" w:cs="Times New Roman"/>
          <w:color w:val="000000" w:themeColor="text1"/>
        </w:rPr>
        <w:t xml:space="preserve">criteria </w:t>
      </w:r>
      <w:r w:rsidRPr="22956DDE">
        <w:rPr>
          <w:rFonts w:ascii="Times New Roman" w:eastAsia="Times New Roman" w:hAnsi="Times New Roman" w:cs="Times New Roman"/>
          <w:color w:val="000000" w:themeColor="text1"/>
        </w:rPr>
        <w:t xml:space="preserve">developed </w:t>
      </w:r>
      <w:r w:rsidR="00C24BBF">
        <w:rPr>
          <w:rFonts w:ascii="Times New Roman" w:eastAsia="Times New Roman" w:hAnsi="Times New Roman" w:cs="Times New Roman"/>
          <w:color w:val="000000" w:themeColor="text1"/>
        </w:rPr>
        <w:t xml:space="preserve">from </w:t>
      </w:r>
      <w:r w:rsidR="00AE4182">
        <w:rPr>
          <w:rFonts w:ascii="Times New Roman" w:eastAsia="Times New Roman" w:hAnsi="Times New Roman" w:cs="Times New Roman"/>
          <w:color w:val="000000" w:themeColor="text1"/>
        </w:rPr>
        <w:t>g</w:t>
      </w:r>
      <w:r w:rsidR="00AA26C3">
        <w:rPr>
          <w:rFonts w:ascii="Times New Roman" w:eastAsia="Times New Roman" w:hAnsi="Times New Roman" w:cs="Times New Roman"/>
          <w:color w:val="000000" w:themeColor="text1"/>
        </w:rPr>
        <w:t>uidelines</w:t>
      </w:r>
      <w:r w:rsidR="00C24BBF">
        <w:rPr>
          <w:rFonts w:ascii="Times New Roman" w:eastAsia="Times New Roman" w:hAnsi="Times New Roman" w:cs="Times New Roman"/>
          <w:color w:val="000000" w:themeColor="text1"/>
        </w:rPr>
        <w:t xml:space="preserve"> </w:t>
      </w:r>
      <w:r w:rsidR="00AE4182">
        <w:rPr>
          <w:rFonts w:ascii="Times New Roman" w:eastAsia="Times New Roman" w:hAnsi="Times New Roman" w:cs="Times New Roman"/>
          <w:color w:val="000000" w:themeColor="text1"/>
        </w:rPr>
        <w:t>endorsed by</w:t>
      </w:r>
      <w:r w:rsidR="00C24BBF">
        <w:rPr>
          <w:rFonts w:ascii="Times New Roman" w:eastAsia="Times New Roman" w:hAnsi="Times New Roman" w:cs="Times New Roman"/>
          <w:color w:val="000000" w:themeColor="text1"/>
        </w:rPr>
        <w:t xml:space="preserve"> the American Geriatrics Society, the Emergency Nurses Association, the Society </w:t>
      </w:r>
      <w:r w:rsidR="00AE4182">
        <w:rPr>
          <w:rFonts w:ascii="Times New Roman" w:eastAsia="Times New Roman" w:hAnsi="Times New Roman" w:cs="Times New Roman"/>
          <w:color w:val="000000" w:themeColor="text1"/>
        </w:rPr>
        <w:t>for Academic</w:t>
      </w:r>
      <w:r w:rsidR="00C24BBF">
        <w:rPr>
          <w:rFonts w:ascii="Times New Roman" w:eastAsia="Times New Roman" w:hAnsi="Times New Roman" w:cs="Times New Roman"/>
          <w:color w:val="000000" w:themeColor="text1"/>
        </w:rPr>
        <w:t xml:space="preserve"> Emergency Medicine and the </w:t>
      </w:r>
      <w:r w:rsidRPr="22956DDE">
        <w:rPr>
          <w:rFonts w:ascii="Times New Roman" w:eastAsia="Times New Roman" w:hAnsi="Times New Roman" w:cs="Times New Roman"/>
          <w:color w:val="000000" w:themeColor="text1"/>
        </w:rPr>
        <w:t>American College of Emergency Physicians (ACEP), and ACS Geriatric Surgical Verification (GSV) standards. The programmatic approach is modeled after ACS quality programs, which lead to demonstrable improvements in patient outcomes across a broad range of populations</w:t>
      </w:r>
      <w:r>
        <w:rPr>
          <w:rFonts w:ascii="Times New Roman" w:eastAsia="Times New Roman" w:hAnsi="Times New Roman" w:cs="Times New Roman"/>
          <w:color w:val="000000" w:themeColor="text1"/>
        </w:rPr>
        <w:t xml:space="preserve">. </w:t>
      </w:r>
    </w:p>
    <w:p w14:paraId="2F653878" w14:textId="00C5A5A9" w:rsidR="00A7508E" w:rsidRPr="00E31485" w:rsidRDefault="00AE4182" w:rsidP="0009312F">
      <w:pPr>
        <w:rPr>
          <w:rFonts w:ascii="Times New Roman" w:hAnsi="Times New Roman" w:cs="Times New Roman"/>
        </w:rPr>
      </w:pPr>
      <w:r>
        <w:rPr>
          <w:rStyle w:val="normaltextrun"/>
          <w:rFonts w:ascii="Times New Roman" w:hAnsi="Times New Roman" w:cs="Times New Roman"/>
          <w:color w:val="000000" w:themeColor="text1"/>
        </w:rPr>
        <w:t>We</w:t>
      </w:r>
      <w:r w:rsidR="2F8BFF51" w:rsidRPr="00E31485">
        <w:rPr>
          <w:rStyle w:val="normaltextrun"/>
          <w:rFonts w:ascii="Times New Roman" w:hAnsi="Times New Roman" w:cs="Times New Roman"/>
          <w:color w:val="000000" w:themeColor="text1"/>
        </w:rPr>
        <w:t xml:space="preserve"> appreciate the opportunity to share our </w:t>
      </w:r>
      <w:r w:rsidR="004A4635">
        <w:rPr>
          <w:rStyle w:val="normaltextrun"/>
          <w:rFonts w:ascii="Times New Roman" w:hAnsi="Times New Roman" w:cs="Times New Roman"/>
          <w:color w:val="000000" w:themeColor="text1"/>
        </w:rPr>
        <w:t xml:space="preserve">strong </w:t>
      </w:r>
      <w:r w:rsidR="2F8BFF51" w:rsidRPr="00E31485">
        <w:rPr>
          <w:rStyle w:val="normaltextrun"/>
          <w:rFonts w:ascii="Times New Roman" w:hAnsi="Times New Roman" w:cs="Times New Roman"/>
          <w:color w:val="000000" w:themeColor="text1"/>
        </w:rPr>
        <w:t xml:space="preserve">support for </w:t>
      </w:r>
      <w:r w:rsidR="2F8BFF51" w:rsidDel="006771F4">
        <w:rPr>
          <w:rStyle w:val="normaltextrun"/>
          <w:rFonts w:ascii="Times New Roman" w:hAnsi="Times New Roman" w:cs="Times New Roman"/>
          <w:color w:val="000000" w:themeColor="text1"/>
        </w:rPr>
        <w:t xml:space="preserve">the </w:t>
      </w:r>
      <w:r w:rsidR="006771F4">
        <w:rPr>
          <w:rStyle w:val="normaltextrun"/>
          <w:rFonts w:ascii="Times New Roman" w:hAnsi="Times New Roman" w:cs="Times New Roman"/>
          <w:color w:val="000000" w:themeColor="text1"/>
        </w:rPr>
        <w:t>Age</w:t>
      </w:r>
      <w:r w:rsidR="00636AA1">
        <w:rPr>
          <w:rStyle w:val="normaltextrun"/>
          <w:rFonts w:ascii="Times New Roman" w:hAnsi="Times New Roman" w:cs="Times New Roman"/>
          <w:color w:val="000000" w:themeColor="text1"/>
        </w:rPr>
        <w:t>-</w:t>
      </w:r>
      <w:r w:rsidR="006771F4">
        <w:rPr>
          <w:rStyle w:val="normaltextrun"/>
          <w:rFonts w:ascii="Times New Roman" w:hAnsi="Times New Roman" w:cs="Times New Roman"/>
          <w:color w:val="000000" w:themeColor="text1"/>
        </w:rPr>
        <w:t xml:space="preserve">Friendly Hospital measure </w:t>
      </w:r>
      <w:r w:rsidR="0DE76761" w:rsidRPr="00E31485">
        <w:rPr>
          <w:rStyle w:val="normaltextrun"/>
          <w:rFonts w:ascii="Times New Roman" w:hAnsi="Times New Roman" w:cs="Times New Roman"/>
          <w:color w:val="000000" w:themeColor="text1"/>
        </w:rPr>
        <w:t xml:space="preserve">for inclusion </w:t>
      </w:r>
      <w:r w:rsidR="78BBB5DB" w:rsidRPr="00E31485">
        <w:rPr>
          <w:rStyle w:val="normaltextrun"/>
          <w:rFonts w:ascii="Times New Roman" w:hAnsi="Times New Roman" w:cs="Times New Roman"/>
          <w:color w:val="000000" w:themeColor="text1"/>
        </w:rPr>
        <w:t>in the CMS Hospital IQR program</w:t>
      </w:r>
      <w:r w:rsidR="1244D680" w:rsidRPr="00E31485">
        <w:rPr>
          <w:rStyle w:val="normaltextrun"/>
          <w:rFonts w:ascii="Times New Roman" w:hAnsi="Times New Roman" w:cs="Times New Roman"/>
          <w:color w:val="000000" w:themeColor="text1"/>
        </w:rPr>
        <w:t xml:space="preserve">. </w:t>
      </w:r>
      <w:r w:rsidR="006771F4">
        <w:rPr>
          <w:rStyle w:val="normaltextrun"/>
          <w:rFonts w:ascii="Times New Roman" w:hAnsi="Times New Roman" w:cs="Times New Roman"/>
          <w:color w:val="000000" w:themeColor="text1"/>
        </w:rPr>
        <w:t xml:space="preserve">The </w:t>
      </w:r>
      <w:r w:rsidR="41EB9ADB" w:rsidRPr="00E31485">
        <w:rPr>
          <w:rStyle w:val="normaltextrun"/>
          <w:rFonts w:ascii="Times New Roman" w:hAnsi="Times New Roman" w:cs="Times New Roman"/>
          <w:color w:val="000000" w:themeColor="text1"/>
        </w:rPr>
        <w:t>measure</w:t>
      </w:r>
      <w:r w:rsidR="006771F4">
        <w:rPr>
          <w:rStyle w:val="normaltextrun"/>
          <w:rFonts w:ascii="Times New Roman" w:hAnsi="Times New Roman" w:cs="Times New Roman"/>
          <w:color w:val="000000" w:themeColor="text1"/>
        </w:rPr>
        <w:t xml:space="preserve"> is</w:t>
      </w:r>
      <w:r w:rsidR="41EB9ADB" w:rsidDel="006771F4">
        <w:rPr>
          <w:rStyle w:val="normaltextrun"/>
          <w:rFonts w:ascii="Times New Roman" w:hAnsi="Times New Roman" w:cs="Times New Roman"/>
          <w:color w:val="000000" w:themeColor="text1"/>
        </w:rPr>
        <w:t xml:space="preserve"> </w:t>
      </w:r>
      <w:r w:rsidR="41EB9ADB" w:rsidRPr="00E31485">
        <w:rPr>
          <w:rStyle w:val="normaltextrun"/>
          <w:rFonts w:ascii="Times New Roman" w:hAnsi="Times New Roman" w:cs="Times New Roman"/>
          <w:color w:val="000000" w:themeColor="text1"/>
        </w:rPr>
        <w:t xml:space="preserve">a critical piece in the </w:t>
      </w:r>
      <w:r w:rsidR="6E51D686" w:rsidRPr="00E31485">
        <w:rPr>
          <w:rStyle w:val="normaltextrun"/>
          <w:rFonts w:ascii="Times New Roman" w:hAnsi="Times New Roman" w:cs="Times New Roman"/>
          <w:color w:val="000000" w:themeColor="text1"/>
        </w:rPr>
        <w:t>optimization of</w:t>
      </w:r>
      <w:r w:rsidR="41EB9ADB" w:rsidRPr="00E31485">
        <w:rPr>
          <w:rStyle w:val="normaltextrun"/>
          <w:rFonts w:ascii="Times New Roman" w:hAnsi="Times New Roman" w:cs="Times New Roman"/>
          <w:color w:val="000000" w:themeColor="text1"/>
        </w:rPr>
        <w:t xml:space="preserve"> care </w:t>
      </w:r>
      <w:r w:rsidR="6D317E3A" w:rsidRPr="00E31485">
        <w:rPr>
          <w:rStyle w:val="normaltextrun"/>
          <w:rFonts w:ascii="Times New Roman" w:hAnsi="Times New Roman" w:cs="Times New Roman"/>
          <w:color w:val="000000" w:themeColor="text1"/>
        </w:rPr>
        <w:t>for older patients</w:t>
      </w:r>
      <w:r w:rsidR="67FD7B53" w:rsidRPr="00E31485">
        <w:rPr>
          <w:rStyle w:val="normaltextrun"/>
          <w:rFonts w:ascii="Times New Roman" w:hAnsi="Times New Roman" w:cs="Times New Roman"/>
          <w:color w:val="000000" w:themeColor="text1"/>
        </w:rPr>
        <w:t xml:space="preserve"> using a</w:t>
      </w:r>
      <w:r w:rsidR="6D317E3A" w:rsidRPr="00E31485">
        <w:rPr>
          <w:rStyle w:val="normaltextrun"/>
          <w:rFonts w:ascii="Times New Roman" w:hAnsi="Times New Roman" w:cs="Times New Roman"/>
          <w:color w:val="000000" w:themeColor="text1"/>
        </w:rPr>
        <w:t xml:space="preserve"> holistic approach to create a quality program that better serves the needs of this unique population. </w:t>
      </w:r>
      <w:r w:rsidR="4D19F60C" w:rsidRPr="00E31485">
        <w:rPr>
          <w:rStyle w:val="normaltextrun"/>
          <w:rFonts w:ascii="Times New Roman" w:hAnsi="Times New Roman" w:cs="Times New Roman"/>
          <w:color w:val="000000" w:themeColor="text1"/>
        </w:rPr>
        <w:t>We believe t</w:t>
      </w:r>
      <w:r w:rsidR="1EDE2F6D" w:rsidRPr="00E31485">
        <w:rPr>
          <w:rStyle w:val="normaltextrun"/>
          <w:rFonts w:ascii="Times New Roman" w:hAnsi="Times New Roman" w:cs="Times New Roman"/>
          <w:color w:val="000000"/>
          <w:shd w:val="clear" w:color="auto" w:fill="FFFFFF"/>
        </w:rPr>
        <w:t>hese measures will</w:t>
      </w:r>
      <w:r w:rsidR="4DE989E3" w:rsidRPr="00E31485">
        <w:rPr>
          <w:rStyle w:val="normaltextrun"/>
          <w:rFonts w:ascii="Times New Roman" w:hAnsi="Times New Roman" w:cs="Times New Roman"/>
          <w:color w:val="000000"/>
          <w:shd w:val="clear" w:color="auto" w:fill="FFFFFF"/>
        </w:rPr>
        <w:t xml:space="preserve"> help</w:t>
      </w:r>
      <w:r w:rsidR="1EDE2F6D" w:rsidRPr="00E31485">
        <w:rPr>
          <w:rStyle w:val="normaltextrun"/>
          <w:rFonts w:ascii="Times New Roman" w:hAnsi="Times New Roman" w:cs="Times New Roman"/>
          <w:color w:val="000000"/>
          <w:shd w:val="clear" w:color="auto" w:fill="FFFFFF"/>
        </w:rPr>
        <w:t xml:space="preserve"> bu</w:t>
      </w:r>
      <w:r w:rsidR="74284402" w:rsidRPr="00E31485">
        <w:rPr>
          <w:rStyle w:val="normaltextrun"/>
          <w:rFonts w:ascii="Times New Roman" w:hAnsi="Times New Roman" w:cs="Times New Roman"/>
          <w:color w:val="000000"/>
          <w:shd w:val="clear" w:color="auto" w:fill="FFFFFF"/>
        </w:rPr>
        <w:t>ild a</w:t>
      </w:r>
      <w:r w:rsidR="1EDE2F6D" w:rsidRPr="00E31485">
        <w:rPr>
          <w:rStyle w:val="normaltextrun"/>
          <w:rFonts w:ascii="Times New Roman" w:hAnsi="Times New Roman" w:cs="Times New Roman"/>
          <w:color w:val="000000"/>
          <w:shd w:val="clear" w:color="auto" w:fill="FFFFFF"/>
        </w:rPr>
        <w:t xml:space="preserve"> better, safer environment for the geriatric patient</w:t>
      </w:r>
      <w:r w:rsidR="00FB2DFE">
        <w:rPr>
          <w:rStyle w:val="normaltextrun"/>
          <w:rFonts w:ascii="Times New Roman" w:hAnsi="Times New Roman" w:cs="Times New Roman"/>
          <w:color w:val="000000"/>
          <w:shd w:val="clear" w:color="auto" w:fill="FFFFFF"/>
        </w:rPr>
        <w:t>,</w:t>
      </w:r>
      <w:r w:rsidR="5B5A6825" w:rsidRPr="00E31485">
        <w:rPr>
          <w:rStyle w:val="normaltextrun"/>
          <w:rFonts w:ascii="Times New Roman" w:hAnsi="Times New Roman" w:cs="Times New Roman"/>
          <w:color w:val="000000"/>
          <w:shd w:val="clear" w:color="auto" w:fill="FFFFFF"/>
        </w:rPr>
        <w:t xml:space="preserve"> and</w:t>
      </w:r>
      <w:r w:rsidR="03387C90" w:rsidRPr="00E31485">
        <w:rPr>
          <w:rStyle w:val="normaltextrun"/>
          <w:rFonts w:ascii="Times New Roman" w:hAnsi="Times New Roman" w:cs="Times New Roman"/>
          <w:color w:val="000000"/>
          <w:shd w:val="clear" w:color="auto" w:fill="FFFFFF"/>
        </w:rPr>
        <w:t xml:space="preserve"> </w:t>
      </w:r>
      <w:r w:rsidR="006A471E">
        <w:rPr>
          <w:rStyle w:val="normaltextrun"/>
          <w:rFonts w:ascii="Times New Roman" w:hAnsi="Times New Roman" w:cs="Times New Roman"/>
          <w:color w:val="000000"/>
          <w:shd w:val="clear" w:color="auto" w:fill="FFFFFF"/>
        </w:rPr>
        <w:t>when the information is shared publicly</w:t>
      </w:r>
      <w:r>
        <w:rPr>
          <w:rStyle w:val="normaltextrun"/>
          <w:rFonts w:ascii="Times New Roman" w:hAnsi="Times New Roman" w:cs="Times New Roman"/>
          <w:color w:val="000000"/>
          <w:shd w:val="clear" w:color="auto" w:fill="FFFFFF"/>
        </w:rPr>
        <w:t xml:space="preserve">, </w:t>
      </w:r>
      <w:r w:rsidR="003963A6">
        <w:rPr>
          <w:rStyle w:val="normaltextrun"/>
          <w:rFonts w:ascii="Times New Roman" w:hAnsi="Times New Roman" w:cs="Times New Roman"/>
          <w:color w:val="000000"/>
          <w:shd w:val="clear" w:color="auto" w:fill="FFFFFF"/>
        </w:rPr>
        <w:t>it</w:t>
      </w:r>
      <w:r w:rsidR="006A471E">
        <w:rPr>
          <w:rStyle w:val="normaltextrun"/>
          <w:rFonts w:ascii="Times New Roman" w:hAnsi="Times New Roman" w:cs="Times New Roman"/>
          <w:color w:val="000000"/>
          <w:shd w:val="clear" w:color="auto" w:fill="FFFFFF"/>
        </w:rPr>
        <w:t xml:space="preserve"> </w:t>
      </w:r>
      <w:r w:rsidR="03387C90" w:rsidRPr="00E31485">
        <w:rPr>
          <w:rStyle w:val="normaltextrun"/>
          <w:rFonts w:ascii="Times New Roman" w:hAnsi="Times New Roman" w:cs="Times New Roman"/>
          <w:color w:val="000000"/>
          <w:shd w:val="clear" w:color="auto" w:fill="FFFFFF"/>
        </w:rPr>
        <w:t>will help patients</w:t>
      </w:r>
      <w:r w:rsidR="398F1A2A" w:rsidRPr="00E31485">
        <w:rPr>
          <w:rStyle w:val="normaltextrun"/>
          <w:rFonts w:ascii="Times New Roman" w:hAnsi="Times New Roman" w:cs="Times New Roman"/>
          <w:color w:val="000000"/>
          <w:shd w:val="clear" w:color="auto" w:fill="FFFFFF"/>
        </w:rPr>
        <w:t xml:space="preserve"> and caregivers know where to get </w:t>
      </w:r>
      <w:r w:rsidR="00FB2DFE">
        <w:rPr>
          <w:rStyle w:val="normaltextrun"/>
          <w:rFonts w:ascii="Times New Roman" w:hAnsi="Times New Roman" w:cs="Times New Roman"/>
          <w:color w:val="000000"/>
          <w:shd w:val="clear" w:color="auto" w:fill="FFFFFF"/>
        </w:rPr>
        <w:t>best</w:t>
      </w:r>
      <w:r w:rsidR="398F1A2A" w:rsidRPr="00E31485">
        <w:rPr>
          <w:rStyle w:val="normaltextrun"/>
          <w:rFonts w:ascii="Times New Roman" w:hAnsi="Times New Roman" w:cs="Times New Roman"/>
          <w:color w:val="000000"/>
          <w:shd w:val="clear" w:color="auto" w:fill="FFFFFF"/>
        </w:rPr>
        <w:t xml:space="preserve"> care</w:t>
      </w:r>
      <w:r w:rsidR="2DBF9CEA" w:rsidRPr="00E31485">
        <w:rPr>
          <w:rStyle w:val="normaltextrun"/>
          <w:rFonts w:ascii="Times New Roman" w:hAnsi="Times New Roman" w:cs="Times New Roman"/>
          <w:color w:val="000000" w:themeColor="text1"/>
        </w:rPr>
        <w:t xml:space="preserve"> that is in line with their values</w:t>
      </w:r>
      <w:r w:rsidR="398F1A2A" w:rsidRPr="00E31485">
        <w:rPr>
          <w:rStyle w:val="normaltextrun"/>
          <w:rFonts w:ascii="Times New Roman" w:hAnsi="Times New Roman" w:cs="Times New Roman"/>
          <w:color w:val="000000"/>
          <w:shd w:val="clear" w:color="auto" w:fill="FFFFFF"/>
        </w:rPr>
        <w:t xml:space="preserve">. </w:t>
      </w:r>
    </w:p>
    <w:p w14:paraId="1CEAFCB3" w14:textId="1DDB6F83" w:rsidR="00BF4F78" w:rsidRPr="00E31485" w:rsidRDefault="0F299E57" w:rsidP="147EB26F">
      <w:pPr>
        <w:rPr>
          <w:rStyle w:val="normaltextrun"/>
          <w:rFonts w:ascii="Times New Roman" w:hAnsi="Times New Roman" w:cs="Times New Roman"/>
          <w:color w:val="000000" w:themeColor="text1"/>
        </w:rPr>
      </w:pPr>
      <w:r w:rsidRPr="1544116E">
        <w:rPr>
          <w:rStyle w:val="normaltextrun"/>
          <w:rFonts w:ascii="Times New Roman" w:hAnsi="Times New Roman" w:cs="Times New Roman"/>
          <w:color w:val="000000" w:themeColor="text1"/>
        </w:rPr>
        <w:t>Sincerely,</w:t>
      </w:r>
    </w:p>
    <w:p w14:paraId="7610DB19" w14:textId="77777777" w:rsidR="00BF4F78" w:rsidRPr="00BF4F78" w:rsidRDefault="00BF4F78" w:rsidP="00BF4F78">
      <w:pPr>
        <w:spacing w:line="240" w:lineRule="auto"/>
        <w:rPr>
          <w:rFonts w:cstheme="minorHAnsi"/>
          <w:color w:val="000000" w:themeColor="text1"/>
        </w:rPr>
      </w:pPr>
      <w:r w:rsidRPr="00BF4F78">
        <w:rPr>
          <w:rFonts w:cstheme="minorHAnsi"/>
          <w:noProof/>
        </w:rPr>
        <w:drawing>
          <wp:inline distT="0" distB="0" distL="0" distR="0" wp14:anchorId="7756BE4F" wp14:editId="1599783E">
            <wp:extent cx="1184744" cy="346754"/>
            <wp:effectExtent l="0" t="0" r="0" b="0"/>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1193134" cy="349210"/>
                    </a:xfrm>
                    <a:prstGeom prst="rect">
                      <a:avLst/>
                    </a:prstGeom>
                  </pic:spPr>
                </pic:pic>
              </a:graphicData>
            </a:graphic>
          </wp:inline>
        </w:drawing>
      </w:r>
    </w:p>
    <w:p w14:paraId="7FB232DB" w14:textId="77777777" w:rsidR="00BF4F78" w:rsidRPr="00BF4F78" w:rsidRDefault="00BF4F78" w:rsidP="00BF4F78">
      <w:pPr>
        <w:spacing w:after="0" w:line="240" w:lineRule="auto"/>
        <w:rPr>
          <w:rFonts w:cstheme="minorHAnsi"/>
          <w:color w:val="000000" w:themeColor="text1"/>
        </w:rPr>
      </w:pPr>
      <w:r w:rsidRPr="00BF4F78">
        <w:rPr>
          <w:rFonts w:cstheme="minorHAnsi"/>
          <w:color w:val="000000" w:themeColor="text1"/>
        </w:rPr>
        <w:t>Rani E. Snyder</w:t>
      </w:r>
    </w:p>
    <w:p w14:paraId="72560799" w14:textId="77777777" w:rsidR="00BF4F78" w:rsidRPr="00BF4F78" w:rsidRDefault="00BF4F78" w:rsidP="00BF4F78">
      <w:pPr>
        <w:spacing w:after="0" w:line="240" w:lineRule="auto"/>
        <w:rPr>
          <w:rFonts w:cstheme="minorHAnsi"/>
          <w:color w:val="000000" w:themeColor="text1"/>
        </w:rPr>
      </w:pPr>
      <w:r w:rsidRPr="00BF4F78">
        <w:rPr>
          <w:rFonts w:cstheme="minorHAnsi"/>
          <w:color w:val="000000" w:themeColor="text1"/>
        </w:rPr>
        <w:t>Vice President, Program</w:t>
      </w:r>
    </w:p>
    <w:p w14:paraId="4B2B6AA6" w14:textId="1D02E55A" w:rsidR="00BF4F78" w:rsidRDefault="00BF4F78" w:rsidP="00BF4F78">
      <w:pPr>
        <w:spacing w:after="0" w:line="240" w:lineRule="auto"/>
        <w:rPr>
          <w:rFonts w:cstheme="minorHAnsi"/>
          <w:color w:val="000000" w:themeColor="text1"/>
        </w:rPr>
      </w:pPr>
      <w:r w:rsidRPr="00BF4F78">
        <w:rPr>
          <w:rFonts w:cstheme="minorHAnsi"/>
          <w:color w:val="000000" w:themeColor="text1"/>
        </w:rPr>
        <w:t xml:space="preserve">The John A. Hartford Foundation </w:t>
      </w:r>
    </w:p>
    <w:p w14:paraId="0F0AA113" w14:textId="77777777" w:rsidR="00BF4F78" w:rsidRPr="00BF4F78" w:rsidRDefault="00BF4F78" w:rsidP="00BF4F78">
      <w:pPr>
        <w:spacing w:after="0" w:line="240" w:lineRule="auto"/>
        <w:rPr>
          <w:rFonts w:cstheme="minorHAnsi"/>
          <w:color w:val="000000" w:themeColor="text1"/>
        </w:rPr>
      </w:pPr>
    </w:p>
    <w:p w14:paraId="5BA74835" w14:textId="77777777" w:rsidR="00BF4F78" w:rsidRPr="00BF4F78" w:rsidRDefault="00BF4F78" w:rsidP="00BF4F78">
      <w:pPr>
        <w:rPr>
          <w:rFonts w:cstheme="minorHAnsi"/>
          <w:color w:val="000000" w:themeColor="text1"/>
        </w:rPr>
      </w:pPr>
      <w:r w:rsidRPr="00BF4F78">
        <w:rPr>
          <w:rFonts w:cstheme="minorHAnsi"/>
          <w:noProof/>
        </w:rPr>
        <w:drawing>
          <wp:inline distT="0" distB="0" distL="0" distR="0" wp14:anchorId="234BD0CE" wp14:editId="68E95E28">
            <wp:extent cx="946205" cy="394795"/>
            <wp:effectExtent l="0" t="0" r="6350" b="5715"/>
            <wp:docPr id="2" name="Picture 2" descr="H:\Electronic Signature\Terry Fulmer Signat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ectronic Signature\Terry Fulmer Signature.ti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86027" cy="411410"/>
                    </a:xfrm>
                    <a:prstGeom prst="rect">
                      <a:avLst/>
                    </a:prstGeom>
                    <a:noFill/>
                    <a:ln>
                      <a:noFill/>
                    </a:ln>
                  </pic:spPr>
                </pic:pic>
              </a:graphicData>
            </a:graphic>
          </wp:inline>
        </w:drawing>
      </w:r>
    </w:p>
    <w:p w14:paraId="3B89F44B" w14:textId="77777777" w:rsidR="00BF4F78" w:rsidRPr="00BF4F78" w:rsidRDefault="00BF4F78" w:rsidP="00BF4F78">
      <w:pPr>
        <w:spacing w:after="0" w:line="240" w:lineRule="auto"/>
        <w:rPr>
          <w:rFonts w:cstheme="minorHAnsi"/>
          <w:color w:val="000000" w:themeColor="text1"/>
        </w:rPr>
      </w:pPr>
      <w:r w:rsidRPr="00BF4F78">
        <w:rPr>
          <w:rFonts w:cstheme="minorHAnsi"/>
          <w:color w:val="000000" w:themeColor="text1"/>
        </w:rPr>
        <w:t>Terry Fulmer</w:t>
      </w:r>
    </w:p>
    <w:p w14:paraId="366DAF53" w14:textId="77777777" w:rsidR="00BF4F78" w:rsidRPr="00BF4F78" w:rsidRDefault="00BF4F78" w:rsidP="00BF4F78">
      <w:pPr>
        <w:spacing w:after="0" w:line="240" w:lineRule="auto"/>
        <w:rPr>
          <w:rFonts w:cstheme="minorHAnsi"/>
          <w:color w:val="000000" w:themeColor="text1"/>
        </w:rPr>
      </w:pPr>
      <w:r w:rsidRPr="00BF4F78">
        <w:rPr>
          <w:rFonts w:cstheme="minorHAnsi"/>
          <w:color w:val="000000" w:themeColor="text1"/>
        </w:rPr>
        <w:t>President</w:t>
      </w:r>
    </w:p>
    <w:p w14:paraId="28EBC0F8" w14:textId="77777777" w:rsidR="00BF4F78" w:rsidRPr="00BF4F78" w:rsidRDefault="00BF4F78" w:rsidP="00BF4F78">
      <w:pPr>
        <w:spacing w:after="0" w:line="240" w:lineRule="auto"/>
        <w:rPr>
          <w:rFonts w:cstheme="minorHAnsi"/>
          <w:color w:val="000000" w:themeColor="text1"/>
        </w:rPr>
      </w:pPr>
      <w:r w:rsidRPr="00BF4F78">
        <w:rPr>
          <w:rFonts w:cstheme="minorHAnsi"/>
          <w:color w:val="000000" w:themeColor="text1"/>
        </w:rPr>
        <w:t xml:space="preserve">The John A. Hartford Foundation </w:t>
      </w:r>
    </w:p>
    <w:p w14:paraId="54FF10CE" w14:textId="77777777" w:rsidR="0003470A" w:rsidRDefault="0003470A" w:rsidP="64D74AB9">
      <w:pPr>
        <w:rPr>
          <w:rFonts w:ascii="Times New Roman" w:eastAsia="Times New Roman" w:hAnsi="Times New Roman" w:cs="Times New Roman"/>
          <w:b/>
          <w:bCs/>
          <w:color w:val="000000" w:themeColor="text1"/>
        </w:rPr>
      </w:pPr>
    </w:p>
    <w:p w14:paraId="0198801F" w14:textId="22CA1440" w:rsidR="00353845" w:rsidRDefault="57F485EF" w:rsidP="01D486D9">
      <w:pPr>
        <w:rPr>
          <w:rStyle w:val="normaltextrun"/>
          <w:rFonts w:ascii="Times New Roman" w:hAnsi="Times New Roman" w:cs="Times New Roman"/>
          <w:color w:val="000000" w:themeColor="text1"/>
        </w:rPr>
      </w:pPr>
      <w:r w:rsidRPr="64D74AB9">
        <w:rPr>
          <w:rFonts w:ascii="Times New Roman" w:eastAsia="Times New Roman" w:hAnsi="Times New Roman" w:cs="Times New Roman"/>
          <w:b/>
          <w:bCs/>
          <w:color w:val="000000" w:themeColor="text1"/>
        </w:rPr>
        <w:lastRenderedPageBreak/>
        <w:t>Additional Background</w:t>
      </w:r>
      <w:r>
        <w:br/>
      </w:r>
      <w:r>
        <w:br/>
      </w:r>
      <w:r w:rsidRPr="00353845">
        <w:rPr>
          <w:rFonts w:ascii="Times New Roman" w:eastAsia="Times New Roman" w:hAnsi="Times New Roman" w:cs="Times New Roman"/>
          <w:color w:val="000000" w:themeColor="text1"/>
        </w:rPr>
        <w:t>Developed in partnership with th</w:t>
      </w:r>
      <w:r w:rsidRPr="00353845">
        <w:rPr>
          <w:rStyle w:val="normaltextrun"/>
          <w:rFonts w:ascii="Times New Roman" w:eastAsia="Times New Roman" w:hAnsi="Times New Roman" w:cs="Times New Roman"/>
          <w:color w:val="000000" w:themeColor="text1"/>
        </w:rPr>
        <w:t>e</w:t>
      </w:r>
      <w:r w:rsidRPr="64D74AB9">
        <w:rPr>
          <w:rStyle w:val="normaltextrun"/>
          <w:rFonts w:ascii="Times New Roman" w:eastAsia="Times New Roman" w:hAnsi="Times New Roman" w:cs="Times New Roman"/>
          <w:color w:val="000000" w:themeColor="text1"/>
        </w:rPr>
        <w:t xml:space="preserve"> ACS, IHI, and ACEP, the </w:t>
      </w:r>
      <w:r w:rsidR="00F31FD1">
        <w:rPr>
          <w:rStyle w:val="normaltextrun"/>
          <w:rFonts w:ascii="Times New Roman" w:eastAsia="Times New Roman" w:hAnsi="Times New Roman" w:cs="Times New Roman"/>
          <w:color w:val="000000" w:themeColor="text1"/>
        </w:rPr>
        <w:t>Age</w:t>
      </w:r>
      <w:r w:rsidR="009520D9">
        <w:rPr>
          <w:rStyle w:val="normaltextrun"/>
          <w:rFonts w:ascii="Times New Roman" w:eastAsia="Times New Roman" w:hAnsi="Times New Roman" w:cs="Times New Roman"/>
          <w:color w:val="000000" w:themeColor="text1"/>
        </w:rPr>
        <w:t>-</w:t>
      </w:r>
      <w:r w:rsidR="00F31FD1">
        <w:rPr>
          <w:rStyle w:val="normaltextrun"/>
          <w:rFonts w:ascii="Times New Roman" w:eastAsia="Times New Roman" w:hAnsi="Times New Roman" w:cs="Times New Roman"/>
          <w:color w:val="000000" w:themeColor="text1"/>
        </w:rPr>
        <w:t xml:space="preserve">Friendly </w:t>
      </w:r>
      <w:r w:rsidRPr="64D74AB9">
        <w:rPr>
          <w:rStyle w:val="normaltextrun"/>
          <w:rFonts w:ascii="Times New Roman" w:eastAsia="Times New Roman" w:hAnsi="Times New Roman" w:cs="Times New Roman"/>
          <w:color w:val="000000" w:themeColor="text1"/>
        </w:rPr>
        <w:t xml:space="preserve">Hospital Measure is meant to assure Medicare that the conditions surrounding frailty in the geriatric population are brought into focus and that geriatric patients and their families know where to find good care. </w:t>
      </w:r>
    </w:p>
    <w:p w14:paraId="4447CCF8" w14:textId="58B5F418" w:rsidR="00353845" w:rsidRDefault="49D1B0DC" w:rsidP="64D74AB9">
      <w:pPr>
        <w:rPr>
          <w:rStyle w:val="normaltextrun"/>
          <w:rFonts w:ascii="Times New Roman" w:hAnsi="Times New Roman" w:cs="Times New Roman"/>
          <w:color w:val="000000" w:themeColor="text1"/>
        </w:rPr>
      </w:pPr>
      <w:r w:rsidRPr="3D255BE6">
        <w:rPr>
          <w:rFonts w:ascii="Times New Roman" w:eastAsia="Times New Roman" w:hAnsi="Times New Roman" w:cs="Times New Roman"/>
        </w:rPr>
        <w:t>The</w:t>
      </w:r>
      <w:r w:rsidR="00353845" w:rsidRPr="00E31485">
        <w:rPr>
          <w:rFonts w:ascii="Times New Roman" w:eastAsia="Times New Roman" w:hAnsi="Times New Roman" w:cs="Times New Roman"/>
        </w:rPr>
        <w:t xml:space="preserve"> Age</w:t>
      </w:r>
      <w:r w:rsidR="005E5A3A">
        <w:rPr>
          <w:rFonts w:ascii="Times New Roman" w:eastAsia="Times New Roman" w:hAnsi="Times New Roman" w:cs="Times New Roman"/>
        </w:rPr>
        <w:t>-</w:t>
      </w:r>
      <w:r w:rsidR="00353845" w:rsidRPr="00E31485">
        <w:rPr>
          <w:rFonts w:ascii="Times New Roman" w:eastAsia="Times New Roman" w:hAnsi="Times New Roman" w:cs="Times New Roman"/>
        </w:rPr>
        <w:t xml:space="preserve">Friendly Hospital Measure was developed with the Modified Delphi method, receiving input from more than </w:t>
      </w:r>
      <w:r w:rsidR="00E27F2E" w:rsidRPr="00E31485">
        <w:rPr>
          <w:rFonts w:ascii="Times New Roman" w:eastAsia="Times New Roman" w:hAnsi="Times New Roman" w:cs="Times New Roman"/>
        </w:rPr>
        <w:t>fifty</w:t>
      </w:r>
      <w:r w:rsidR="00353845" w:rsidRPr="00E31485">
        <w:rPr>
          <w:rFonts w:ascii="Times New Roman" w:eastAsia="Times New Roman" w:hAnsi="Times New Roman" w:cs="Times New Roman"/>
        </w:rPr>
        <w:t xml:space="preserve"> organizations, including the ACS. The multistakeholder group identified </w:t>
      </w:r>
      <w:r w:rsidR="0014622F">
        <w:rPr>
          <w:rFonts w:ascii="Times New Roman" w:eastAsia="Times New Roman" w:hAnsi="Times New Roman" w:cs="Times New Roman"/>
        </w:rPr>
        <w:t xml:space="preserve">a </w:t>
      </w:r>
      <w:r w:rsidR="00353845" w:rsidRPr="00E31485">
        <w:rPr>
          <w:rFonts w:ascii="Times New Roman" w:eastAsia="Times New Roman" w:hAnsi="Times New Roman" w:cs="Times New Roman"/>
        </w:rPr>
        <w:t xml:space="preserve">clinical </w:t>
      </w:r>
      <w:r w:rsidR="0014622F">
        <w:rPr>
          <w:rFonts w:ascii="Times New Roman" w:eastAsia="Times New Roman" w:hAnsi="Times New Roman" w:cs="Times New Roman"/>
        </w:rPr>
        <w:t xml:space="preserve">construct </w:t>
      </w:r>
      <w:r w:rsidR="00353845" w:rsidRPr="00E31485">
        <w:rPr>
          <w:rFonts w:ascii="Times New Roman" w:eastAsia="Times New Roman" w:hAnsi="Times New Roman" w:cs="Times New Roman"/>
        </w:rPr>
        <w:t>based on evidence and best practices that provide</w:t>
      </w:r>
      <w:r w:rsidR="0014622F">
        <w:rPr>
          <w:rFonts w:ascii="Times New Roman" w:eastAsia="Times New Roman" w:hAnsi="Times New Roman" w:cs="Times New Roman"/>
        </w:rPr>
        <w:t>s</w:t>
      </w:r>
      <w:r w:rsidR="00353845" w:rsidRPr="00E31485">
        <w:rPr>
          <w:rFonts w:ascii="Times New Roman" w:eastAsia="Times New Roman" w:hAnsi="Times New Roman" w:cs="Times New Roman"/>
        </w:rPr>
        <w:t xml:space="preserve"> goal-centered, clinically effective care for older patients. As a result, this programmatic measure consists of structural and process measures which address all </w:t>
      </w:r>
      <w:r w:rsidR="00151238">
        <w:rPr>
          <w:rFonts w:ascii="Times New Roman" w:eastAsia="Times New Roman" w:hAnsi="Times New Roman" w:cs="Times New Roman"/>
        </w:rPr>
        <w:t>six</w:t>
      </w:r>
      <w:r w:rsidR="00353845" w:rsidRPr="00E31485">
        <w:rPr>
          <w:rFonts w:ascii="Times New Roman" w:eastAsia="Times New Roman" w:hAnsi="Times New Roman" w:cs="Times New Roman"/>
        </w:rPr>
        <w:t xml:space="preserve"> Institute of Medicine domains (safe, effective, patient-centered, timely, efficient, equitable), and is comprehensive across the full spectrum of geriatric care. Surgery, the emergency department, and hospitalization (in general) were targeted because this is where older adults are especially vulnerable.</w:t>
      </w:r>
    </w:p>
    <w:p w14:paraId="7AC97D68" w14:textId="5F950CC1" w:rsidR="57F485EF" w:rsidRPr="00E25A26" w:rsidRDefault="57F485EF" w:rsidP="7847636C">
      <w:pPr>
        <w:rPr>
          <w:rFonts w:ascii="Times New Roman" w:eastAsia="Times New Roman" w:hAnsi="Times New Roman" w:cs="Times New Roman"/>
          <w:color w:val="000000" w:themeColor="text1"/>
          <w:u w:val="single"/>
        </w:rPr>
      </w:pPr>
      <w:r w:rsidRPr="0016058E">
        <w:rPr>
          <w:rFonts w:ascii="Times New Roman" w:eastAsia="Times New Roman" w:hAnsi="Times New Roman" w:cs="Times New Roman"/>
          <w:color w:val="000000" w:themeColor="text1"/>
          <w:u w:val="single"/>
        </w:rPr>
        <w:t>Evidence in the Literature</w:t>
      </w:r>
      <w:r>
        <w:br/>
      </w:r>
      <w:r w:rsidRPr="7B23D2D7">
        <w:rPr>
          <w:rFonts w:ascii="Times New Roman" w:eastAsia="Times New Roman" w:hAnsi="Times New Roman" w:cs="Times New Roman"/>
          <w:color w:val="000000" w:themeColor="text1"/>
        </w:rPr>
        <w:t xml:space="preserve">ACEP’s GEDA standards improve the care of the </w:t>
      </w:r>
      <w:r w:rsidR="00C24BBF">
        <w:rPr>
          <w:rFonts w:ascii="Times New Roman" w:eastAsia="Times New Roman" w:hAnsi="Times New Roman" w:cs="Times New Roman"/>
          <w:color w:val="000000" w:themeColor="text1"/>
        </w:rPr>
        <w:t xml:space="preserve">older adult </w:t>
      </w:r>
      <w:r w:rsidRPr="7B23D2D7">
        <w:rPr>
          <w:rFonts w:ascii="Times New Roman" w:eastAsia="Times New Roman" w:hAnsi="Times New Roman" w:cs="Times New Roman"/>
          <w:color w:val="000000" w:themeColor="text1"/>
        </w:rPr>
        <w:t>population in the ED and allocate health</w:t>
      </w:r>
      <w:r w:rsidR="00DF4C68">
        <w:rPr>
          <w:rFonts w:ascii="Times New Roman" w:eastAsia="Times New Roman" w:hAnsi="Times New Roman" w:cs="Times New Roman"/>
          <w:color w:val="000000" w:themeColor="text1"/>
        </w:rPr>
        <w:t xml:space="preserve"> </w:t>
      </w:r>
      <w:r w:rsidRPr="7B23D2D7">
        <w:rPr>
          <w:rFonts w:ascii="Times New Roman" w:eastAsia="Times New Roman" w:hAnsi="Times New Roman" w:cs="Times New Roman"/>
          <w:color w:val="000000" w:themeColor="text1"/>
        </w:rPr>
        <w:t xml:space="preserve">care resources, optimize admission and readmission rates, decrease iatrogenic complications, and decrease extended length-of-stay due to complications. The surgical components of the </w:t>
      </w:r>
      <w:r w:rsidR="4748AF25" w:rsidRPr="7847636C">
        <w:rPr>
          <w:rFonts w:ascii="Times New Roman" w:eastAsia="Times New Roman" w:hAnsi="Times New Roman" w:cs="Times New Roman"/>
          <w:color w:val="000000" w:themeColor="text1"/>
        </w:rPr>
        <w:t>Age-Friendly</w:t>
      </w:r>
      <w:r w:rsidRPr="7847636C">
        <w:rPr>
          <w:rFonts w:ascii="Times New Roman" w:eastAsia="Times New Roman" w:hAnsi="Times New Roman" w:cs="Times New Roman"/>
          <w:color w:val="000000" w:themeColor="text1"/>
        </w:rPr>
        <w:t xml:space="preserve"> </w:t>
      </w:r>
      <w:r w:rsidRPr="7B23D2D7">
        <w:rPr>
          <w:rFonts w:ascii="Times New Roman" w:eastAsia="Times New Roman" w:hAnsi="Times New Roman" w:cs="Times New Roman"/>
          <w:color w:val="000000" w:themeColor="text1"/>
        </w:rPr>
        <w:t>measure use the four-part ACS Quality Model, which includes 1</w:t>
      </w:r>
      <w:r w:rsidR="00151238">
        <w:rPr>
          <w:rFonts w:ascii="Times New Roman" w:eastAsia="Times New Roman" w:hAnsi="Times New Roman" w:cs="Times New Roman"/>
          <w:color w:val="000000" w:themeColor="text1"/>
        </w:rPr>
        <w:t>)</w:t>
      </w:r>
      <w:r w:rsidRPr="7B23D2D7">
        <w:rPr>
          <w:rFonts w:ascii="Times New Roman" w:eastAsia="Times New Roman" w:hAnsi="Times New Roman" w:cs="Times New Roman"/>
          <w:color w:val="000000" w:themeColor="text1"/>
        </w:rPr>
        <w:t xml:space="preserve"> standards, 2</w:t>
      </w:r>
      <w:r w:rsidR="00151238">
        <w:rPr>
          <w:rFonts w:ascii="Times New Roman" w:eastAsia="Times New Roman" w:hAnsi="Times New Roman" w:cs="Times New Roman"/>
          <w:color w:val="000000" w:themeColor="text1"/>
        </w:rPr>
        <w:t>)</w:t>
      </w:r>
      <w:r w:rsidRPr="7B23D2D7">
        <w:rPr>
          <w:rFonts w:ascii="Times New Roman" w:eastAsia="Times New Roman" w:hAnsi="Times New Roman" w:cs="Times New Roman"/>
          <w:color w:val="000000" w:themeColor="text1"/>
        </w:rPr>
        <w:t xml:space="preserve"> infrastructure, 3</w:t>
      </w:r>
      <w:r w:rsidR="00151238">
        <w:rPr>
          <w:rFonts w:ascii="Times New Roman" w:eastAsia="Times New Roman" w:hAnsi="Times New Roman" w:cs="Times New Roman"/>
          <w:color w:val="000000" w:themeColor="text1"/>
        </w:rPr>
        <w:t>)</w:t>
      </w:r>
      <w:r w:rsidRPr="7B23D2D7">
        <w:rPr>
          <w:rFonts w:ascii="Times New Roman" w:eastAsia="Times New Roman" w:hAnsi="Times New Roman" w:cs="Times New Roman"/>
          <w:color w:val="000000" w:themeColor="text1"/>
        </w:rPr>
        <w:t xml:space="preserve"> data, and 4</w:t>
      </w:r>
      <w:r w:rsidR="00151238">
        <w:rPr>
          <w:rFonts w:ascii="Times New Roman" w:eastAsia="Times New Roman" w:hAnsi="Times New Roman" w:cs="Times New Roman"/>
          <w:color w:val="000000" w:themeColor="text1"/>
        </w:rPr>
        <w:t>)</w:t>
      </w:r>
      <w:r w:rsidR="009520D9">
        <w:rPr>
          <w:rFonts w:ascii="Times New Roman" w:eastAsia="Times New Roman" w:hAnsi="Times New Roman" w:cs="Times New Roman"/>
          <w:color w:val="000000" w:themeColor="text1"/>
        </w:rPr>
        <w:t xml:space="preserve"> </w:t>
      </w:r>
      <w:r w:rsidRPr="7B23D2D7">
        <w:rPr>
          <w:rFonts w:ascii="Times New Roman" w:eastAsia="Times New Roman" w:hAnsi="Times New Roman" w:cs="Times New Roman"/>
          <w:color w:val="000000" w:themeColor="text1"/>
        </w:rPr>
        <w:t xml:space="preserve">verification. </w:t>
      </w:r>
      <w:r w:rsidR="77BE4E01" w:rsidRPr="7847636C">
        <w:rPr>
          <w:rFonts w:ascii="Times New Roman" w:eastAsia="Times New Roman" w:hAnsi="Times New Roman" w:cs="Times New Roman"/>
          <w:color w:val="000000" w:themeColor="text1"/>
        </w:rPr>
        <w:t xml:space="preserve">Programs with </w:t>
      </w:r>
      <w:r w:rsidR="77BE4E01" w:rsidRPr="5FD0762A">
        <w:rPr>
          <w:rFonts w:ascii="Times New Roman" w:eastAsia="Times New Roman" w:hAnsi="Times New Roman" w:cs="Times New Roman"/>
          <w:color w:val="000000" w:themeColor="text1"/>
        </w:rPr>
        <w:t>Geriatric</w:t>
      </w:r>
      <w:r w:rsidR="007654CB">
        <w:rPr>
          <w:rFonts w:ascii="Times New Roman" w:eastAsia="Times New Roman" w:hAnsi="Times New Roman" w:cs="Times New Roman"/>
          <w:color w:val="000000" w:themeColor="text1"/>
        </w:rPr>
        <w:t>s</w:t>
      </w:r>
      <w:r w:rsidR="77BE4E01" w:rsidRPr="5FD0762A">
        <w:rPr>
          <w:rFonts w:ascii="Times New Roman" w:eastAsia="Times New Roman" w:hAnsi="Times New Roman" w:cs="Times New Roman"/>
          <w:color w:val="000000" w:themeColor="text1"/>
        </w:rPr>
        <w:t xml:space="preserve"> Surgical Pathways </w:t>
      </w:r>
      <w:r w:rsidR="13D17BCC" w:rsidRPr="5FD0762A">
        <w:rPr>
          <w:rFonts w:ascii="Times New Roman" w:eastAsia="Times New Roman" w:hAnsi="Times New Roman" w:cs="Times New Roman"/>
          <w:color w:val="000000" w:themeColor="text1"/>
        </w:rPr>
        <w:t>(GSP</w:t>
      </w:r>
      <w:r w:rsidR="664D00DD" w:rsidRPr="5FD0762A">
        <w:rPr>
          <w:rFonts w:ascii="Times New Roman" w:eastAsia="Times New Roman" w:hAnsi="Times New Roman" w:cs="Times New Roman"/>
          <w:color w:val="000000" w:themeColor="text1"/>
        </w:rPr>
        <w:t>s</w:t>
      </w:r>
      <w:r w:rsidR="13D17BCC" w:rsidRPr="5FD0762A">
        <w:rPr>
          <w:rFonts w:ascii="Times New Roman" w:eastAsia="Times New Roman" w:hAnsi="Times New Roman" w:cs="Times New Roman"/>
          <w:color w:val="000000" w:themeColor="text1"/>
        </w:rPr>
        <w:t xml:space="preserve">) </w:t>
      </w:r>
      <w:r w:rsidR="77BE4E01" w:rsidRPr="5FD0762A">
        <w:rPr>
          <w:rFonts w:ascii="Times New Roman" w:eastAsia="Times New Roman" w:hAnsi="Times New Roman" w:cs="Times New Roman"/>
          <w:color w:val="000000" w:themeColor="text1"/>
        </w:rPr>
        <w:t xml:space="preserve">have demonstrated a </w:t>
      </w:r>
      <w:r w:rsidR="7D46B9A8" w:rsidRPr="5FD0762A">
        <w:rPr>
          <w:rFonts w:ascii="Times New Roman" w:eastAsia="Times New Roman" w:hAnsi="Times New Roman" w:cs="Times New Roman"/>
          <w:color w:val="000000" w:themeColor="text1"/>
        </w:rPr>
        <w:t xml:space="preserve">reduction </w:t>
      </w:r>
      <w:r w:rsidR="77BE4E01" w:rsidRPr="5FD0762A">
        <w:rPr>
          <w:rFonts w:ascii="Times New Roman" w:eastAsia="Times New Roman" w:hAnsi="Times New Roman" w:cs="Times New Roman"/>
          <w:color w:val="000000" w:themeColor="text1"/>
        </w:rPr>
        <w:t>in the</w:t>
      </w:r>
      <w:r w:rsidR="77BE4E01" w:rsidRPr="5FD0762A">
        <w:rPr>
          <w:rFonts w:ascii="Times New Roman" w:hAnsi="Times New Roman" w:cs="Times New Roman"/>
        </w:rPr>
        <w:t xml:space="preserve"> loss of independence (LOI) in patients greater than 65, decrease in major complications in patients greater than 65, and a decreased length of stay in frail patients.</w:t>
      </w:r>
      <w:r w:rsidR="00503358">
        <w:rPr>
          <w:rStyle w:val="FootnoteReference"/>
          <w:rFonts w:ascii="Times New Roman" w:hAnsi="Times New Roman" w:cs="Times New Roman"/>
        </w:rPr>
        <w:footnoteReference w:id="11"/>
      </w:r>
      <w:r w:rsidR="4537A694" w:rsidRPr="5FD0762A">
        <w:rPr>
          <w:rFonts w:ascii="Times New Roman" w:hAnsi="Times New Roman" w:cs="Times New Roman"/>
        </w:rPr>
        <w:t xml:space="preserve"> There is also a demonstrated</w:t>
      </w:r>
      <w:r w:rsidR="00E336FD" w:rsidRPr="5FD0762A">
        <w:rPr>
          <w:rFonts w:ascii="Times New Roman" w:hAnsi="Times New Roman" w:cs="Times New Roman"/>
        </w:rPr>
        <w:t xml:space="preserve"> </w:t>
      </w:r>
      <w:r w:rsidR="214E594F" w:rsidRPr="5FD0762A">
        <w:rPr>
          <w:rFonts w:ascii="Times New Roman" w:hAnsi="Times New Roman" w:cs="Times New Roman"/>
        </w:rPr>
        <w:t>cost savings during hospitalization</w:t>
      </w:r>
      <w:r w:rsidR="02199354" w:rsidRPr="5FD0762A">
        <w:rPr>
          <w:rFonts w:ascii="Times New Roman" w:hAnsi="Times New Roman" w:cs="Times New Roman"/>
        </w:rPr>
        <w:t xml:space="preserve"> in programs with GSPs which </w:t>
      </w:r>
      <w:r w:rsidR="02199354" w:rsidRPr="60829C2D">
        <w:rPr>
          <w:rFonts w:ascii="Times New Roman" w:hAnsi="Times New Roman" w:cs="Times New Roman"/>
        </w:rPr>
        <w:t>align</w:t>
      </w:r>
      <w:r w:rsidR="02199354" w:rsidRPr="5FD0762A">
        <w:rPr>
          <w:rFonts w:ascii="Times New Roman" w:hAnsi="Times New Roman" w:cs="Times New Roman"/>
        </w:rPr>
        <w:t xml:space="preserve"> with ACS-GSV standards.</w:t>
      </w:r>
      <w:r w:rsidR="00D051E4">
        <w:rPr>
          <w:rFonts w:ascii="Times New Roman" w:hAnsi="Times New Roman" w:cs="Times New Roman"/>
          <w:vertAlign w:val="superscript"/>
        </w:rPr>
        <w:t xml:space="preserve">10, </w:t>
      </w:r>
      <w:r w:rsidR="00515995">
        <w:rPr>
          <w:rStyle w:val="FootnoteReference"/>
          <w:rFonts w:ascii="Times New Roman" w:hAnsi="Times New Roman" w:cs="Times New Roman"/>
        </w:rPr>
        <w:footnoteReference w:id="12"/>
      </w:r>
      <w:r w:rsidR="02199354" w:rsidRPr="5FD0762A">
        <w:rPr>
          <w:rFonts w:ascii="Times New Roman" w:hAnsi="Times New Roman" w:cs="Times New Roman"/>
        </w:rPr>
        <w:t xml:space="preserve"> </w:t>
      </w:r>
    </w:p>
    <w:p w14:paraId="5967C6AB" w14:textId="22DE6726" w:rsidR="57F485EF" w:rsidRPr="002F0EE6" w:rsidRDefault="77BE4E01" w:rsidP="64D74AB9">
      <w:pPr>
        <w:rPr>
          <w:rFonts w:ascii="Times New Roman" w:hAnsi="Times New Roman" w:cs="Times New Roman"/>
          <w:highlight w:val="yellow"/>
          <w:vertAlign w:val="superscript"/>
        </w:rPr>
      </w:pPr>
      <w:r w:rsidRPr="7847636C">
        <w:rPr>
          <w:rFonts w:ascii="Times New Roman" w:eastAsia="Times New Roman" w:hAnsi="Times New Roman" w:cs="Times New Roman"/>
          <w:color w:val="000000" w:themeColor="text1"/>
        </w:rPr>
        <w:t>Additionally,</w:t>
      </w:r>
      <w:r w:rsidR="57F485EF" w:rsidRPr="7B23D2D7">
        <w:rPr>
          <w:rFonts w:ascii="Times New Roman" w:eastAsia="Times New Roman" w:hAnsi="Times New Roman" w:cs="Times New Roman"/>
          <w:color w:val="000000" w:themeColor="text1"/>
        </w:rPr>
        <w:t xml:space="preserve"> the most recognized of the ACS programs are the Trauma Center Verification Program, the Commission on Cancer (CoC), and the Metabolic and Bariatric Surgery Verification program. Evidence in peer-reviewed literature demonstrates that mortality in verified trauma centers is statistically lower than in non-verified centers; bariatric surgical care in verified bariatric centers (MBSAQIP – Metabolic and Bariatric Surgical Quality Improvement Program) has lower mortality, lower costs, lower complications, and lower failure-to-rescue (FTR); and breast cancer care is statistically superior in verified breast cancer centers.</w:t>
      </w:r>
      <w:r w:rsidR="00E604A4">
        <w:rPr>
          <w:rStyle w:val="FootnoteReference"/>
          <w:rFonts w:ascii="Times New Roman" w:eastAsia="Times New Roman" w:hAnsi="Times New Roman" w:cs="Times New Roman"/>
          <w:color w:val="000000" w:themeColor="text1"/>
        </w:rPr>
        <w:footnoteReference w:id="13"/>
      </w:r>
      <w:r w:rsidR="002F0EE6">
        <w:rPr>
          <w:rFonts w:ascii="Times New Roman" w:eastAsia="Times New Roman" w:hAnsi="Times New Roman" w:cs="Times New Roman"/>
          <w:color w:val="000000" w:themeColor="text1"/>
          <w:vertAlign w:val="superscript"/>
        </w:rPr>
        <w:t>,</w:t>
      </w:r>
      <w:r w:rsidR="002F0EE6">
        <w:rPr>
          <w:rStyle w:val="FootnoteReference"/>
          <w:rFonts w:ascii="Times New Roman" w:eastAsia="Times New Roman" w:hAnsi="Times New Roman" w:cs="Times New Roman"/>
          <w:color w:val="000000" w:themeColor="text1"/>
        </w:rPr>
        <w:footnoteReference w:id="14"/>
      </w:r>
      <w:r w:rsidR="005A1931">
        <w:rPr>
          <w:rFonts w:ascii="Times New Roman" w:eastAsia="Times New Roman" w:hAnsi="Times New Roman" w:cs="Times New Roman"/>
          <w:color w:val="000000" w:themeColor="text1"/>
          <w:vertAlign w:val="superscript"/>
        </w:rPr>
        <w:t>,</w:t>
      </w:r>
      <w:r w:rsidR="005A1931">
        <w:rPr>
          <w:rStyle w:val="FootnoteReference"/>
          <w:rFonts w:ascii="Times New Roman" w:eastAsia="Times New Roman" w:hAnsi="Times New Roman" w:cs="Times New Roman"/>
          <w:color w:val="000000" w:themeColor="text1"/>
        </w:rPr>
        <w:footnoteReference w:id="15"/>
      </w:r>
      <w:r w:rsidR="00EE47AD">
        <w:rPr>
          <w:rFonts w:ascii="Times New Roman" w:eastAsia="Times New Roman" w:hAnsi="Times New Roman" w:cs="Times New Roman"/>
          <w:color w:val="000000" w:themeColor="text1"/>
          <w:vertAlign w:val="superscript"/>
        </w:rPr>
        <w:t>,</w:t>
      </w:r>
      <w:r w:rsidR="00EE47AD">
        <w:rPr>
          <w:rStyle w:val="FootnoteReference"/>
          <w:rFonts w:ascii="Times New Roman" w:eastAsia="Times New Roman" w:hAnsi="Times New Roman" w:cs="Times New Roman"/>
          <w:color w:val="000000" w:themeColor="text1"/>
        </w:rPr>
        <w:footnoteReference w:id="16"/>
      </w:r>
      <w:r w:rsidR="004A79F5">
        <w:rPr>
          <w:rFonts w:ascii="Times New Roman" w:eastAsia="Times New Roman" w:hAnsi="Times New Roman" w:cs="Times New Roman"/>
          <w:color w:val="000000" w:themeColor="text1"/>
          <w:vertAlign w:val="superscript"/>
        </w:rPr>
        <w:t>,</w:t>
      </w:r>
      <w:r w:rsidR="0055046D">
        <w:rPr>
          <w:rStyle w:val="FootnoteReference"/>
          <w:rFonts w:ascii="Times New Roman" w:eastAsia="Times New Roman" w:hAnsi="Times New Roman" w:cs="Times New Roman"/>
          <w:color w:val="000000" w:themeColor="text1"/>
        </w:rPr>
        <w:footnoteReference w:id="17"/>
      </w:r>
      <w:r w:rsidR="00F50356">
        <w:rPr>
          <w:rFonts w:ascii="Times New Roman" w:eastAsia="Times New Roman" w:hAnsi="Times New Roman" w:cs="Times New Roman"/>
          <w:color w:val="000000" w:themeColor="text1"/>
          <w:vertAlign w:val="superscript"/>
        </w:rPr>
        <w:t>,</w:t>
      </w:r>
      <w:r w:rsidR="004A79F5">
        <w:rPr>
          <w:rStyle w:val="FootnoteReference"/>
          <w:rFonts w:ascii="Times New Roman" w:eastAsia="Times New Roman" w:hAnsi="Times New Roman" w:cs="Times New Roman"/>
          <w:color w:val="000000" w:themeColor="text1"/>
        </w:rPr>
        <w:footnoteReference w:id="18"/>
      </w:r>
      <w:r w:rsidR="00F50356">
        <w:rPr>
          <w:rFonts w:ascii="Times New Roman" w:eastAsia="Times New Roman" w:hAnsi="Times New Roman" w:cs="Times New Roman"/>
          <w:color w:val="000000" w:themeColor="text1"/>
          <w:vertAlign w:val="superscript"/>
        </w:rPr>
        <w:t>,</w:t>
      </w:r>
      <w:r w:rsidR="0055046D">
        <w:rPr>
          <w:rStyle w:val="FootnoteReference"/>
          <w:rFonts w:ascii="Times New Roman" w:eastAsia="Times New Roman" w:hAnsi="Times New Roman" w:cs="Times New Roman"/>
          <w:color w:val="000000" w:themeColor="text1"/>
        </w:rPr>
        <w:footnoteReference w:id="19"/>
      </w:r>
    </w:p>
    <w:p w14:paraId="7D606103" w14:textId="2579C9A4" w:rsidR="57F485EF" w:rsidRDefault="57F485EF" w:rsidP="64D74AB9">
      <w:pPr>
        <w:rPr>
          <w:rFonts w:ascii="Times New Roman" w:eastAsia="Times New Roman" w:hAnsi="Times New Roman" w:cs="Times New Roman"/>
          <w:color w:val="000000" w:themeColor="text1"/>
        </w:rPr>
      </w:pPr>
      <w:r>
        <w:br/>
      </w:r>
    </w:p>
    <w:sectPr w:rsidR="57F485EF" w:rsidSect="00304B4D">
      <w:footerReference w:type="default" r:id="rId14"/>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76BD8" w14:textId="77777777" w:rsidR="00945CDF" w:rsidRDefault="00945CDF" w:rsidP="00147564">
      <w:pPr>
        <w:spacing w:after="0" w:line="240" w:lineRule="auto"/>
      </w:pPr>
      <w:r>
        <w:separator/>
      </w:r>
    </w:p>
  </w:endnote>
  <w:endnote w:type="continuationSeparator" w:id="0">
    <w:p w14:paraId="78D5C0FC" w14:textId="77777777" w:rsidR="00945CDF" w:rsidRDefault="00945CDF" w:rsidP="00147564">
      <w:pPr>
        <w:spacing w:after="0" w:line="240" w:lineRule="auto"/>
      </w:pPr>
      <w:r>
        <w:continuationSeparator/>
      </w:r>
    </w:p>
  </w:endnote>
  <w:endnote w:type="continuationNotice" w:id="1">
    <w:p w14:paraId="71C1A9B5" w14:textId="77777777" w:rsidR="00945CDF" w:rsidRDefault="00945C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8116077"/>
      <w:docPartObj>
        <w:docPartGallery w:val="Page Numbers (Bottom of Page)"/>
        <w:docPartUnique/>
      </w:docPartObj>
    </w:sdtPr>
    <w:sdtEndPr>
      <w:rPr>
        <w:noProof/>
      </w:rPr>
    </w:sdtEndPr>
    <w:sdtContent>
      <w:p w14:paraId="4C4E8098" w14:textId="2FEEA477" w:rsidR="00C677D1" w:rsidRDefault="00C677D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3BED830" w14:textId="77777777" w:rsidR="0025008F" w:rsidRDefault="00250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EA037" w14:textId="77777777" w:rsidR="00945CDF" w:rsidRDefault="00945CDF" w:rsidP="00147564">
      <w:pPr>
        <w:spacing w:after="0" w:line="240" w:lineRule="auto"/>
      </w:pPr>
      <w:r>
        <w:separator/>
      </w:r>
    </w:p>
  </w:footnote>
  <w:footnote w:type="continuationSeparator" w:id="0">
    <w:p w14:paraId="2B08909A" w14:textId="77777777" w:rsidR="00945CDF" w:rsidRDefault="00945CDF" w:rsidP="00147564">
      <w:pPr>
        <w:spacing w:after="0" w:line="240" w:lineRule="auto"/>
      </w:pPr>
      <w:r>
        <w:continuationSeparator/>
      </w:r>
    </w:p>
  </w:footnote>
  <w:footnote w:type="continuationNotice" w:id="1">
    <w:p w14:paraId="56753074" w14:textId="77777777" w:rsidR="00945CDF" w:rsidRDefault="00945CDF">
      <w:pPr>
        <w:spacing w:after="0" w:line="240" w:lineRule="auto"/>
      </w:pPr>
    </w:p>
  </w:footnote>
  <w:footnote w:id="2">
    <w:p w14:paraId="6EAF2B21" w14:textId="55091469" w:rsidR="009855D2" w:rsidRPr="00F76BD7" w:rsidRDefault="009855D2">
      <w:pPr>
        <w:pStyle w:val="FootnoteText"/>
        <w:rPr>
          <w:sz w:val="16"/>
          <w:szCs w:val="16"/>
        </w:rPr>
      </w:pPr>
      <w:r w:rsidRPr="00F76BD7">
        <w:rPr>
          <w:rStyle w:val="FootnoteReference"/>
          <w:rFonts w:ascii="Times New Roman" w:hAnsi="Times New Roman" w:cs="Times New Roman"/>
          <w:sz w:val="16"/>
          <w:szCs w:val="16"/>
        </w:rPr>
        <w:footnoteRef/>
      </w:r>
      <w:r w:rsidRPr="00F76BD7">
        <w:rPr>
          <w:rFonts w:ascii="Times New Roman" w:hAnsi="Times New Roman" w:cs="Times New Roman"/>
          <w:sz w:val="16"/>
          <w:szCs w:val="16"/>
        </w:rPr>
        <w:t xml:space="preserve"> United States Census Bureau. </w:t>
      </w:r>
      <w:r w:rsidR="00FE288C" w:rsidRPr="00F76BD7">
        <w:rPr>
          <w:rFonts w:ascii="Times New Roman" w:hAnsi="Times New Roman" w:cs="Times New Roman"/>
          <w:sz w:val="16"/>
          <w:szCs w:val="16"/>
        </w:rPr>
        <w:t>65 and Older Population Grows Rapidly</w:t>
      </w:r>
      <w:r w:rsidR="00555077" w:rsidRPr="00F76BD7">
        <w:rPr>
          <w:rFonts w:ascii="Times New Roman" w:hAnsi="Times New Roman" w:cs="Times New Roman"/>
          <w:sz w:val="16"/>
          <w:szCs w:val="16"/>
        </w:rPr>
        <w:t xml:space="preserve"> as Baby Boomers Age. </w:t>
      </w:r>
      <w:r w:rsidR="00065EE6" w:rsidRPr="00F76BD7">
        <w:rPr>
          <w:rFonts w:ascii="Times New Roman" w:hAnsi="Times New Roman" w:cs="Times New Roman"/>
          <w:sz w:val="16"/>
          <w:szCs w:val="16"/>
        </w:rPr>
        <w:t xml:space="preserve">2020. </w:t>
      </w:r>
      <w:r w:rsidR="002A21D8" w:rsidRPr="00F76BD7">
        <w:rPr>
          <w:rFonts w:ascii="Times New Roman" w:hAnsi="Times New Roman" w:cs="Times New Roman"/>
          <w:sz w:val="16"/>
          <w:szCs w:val="16"/>
        </w:rPr>
        <w:t xml:space="preserve">CB20-99. </w:t>
      </w:r>
      <w:r w:rsidR="00A10F24" w:rsidRPr="00F76BD7">
        <w:rPr>
          <w:rFonts w:ascii="Times New Roman" w:hAnsi="Times New Roman" w:cs="Times New Roman"/>
          <w:sz w:val="16"/>
          <w:szCs w:val="16"/>
        </w:rPr>
        <w:t xml:space="preserve">Accessed December 1, 2023. </w:t>
      </w:r>
      <w:hyperlink r:id="rId1" w:history="1">
        <w:r w:rsidR="00C56A76" w:rsidRPr="00F76BD7">
          <w:rPr>
            <w:rStyle w:val="Hyperlink"/>
            <w:rFonts w:ascii="Times New Roman" w:hAnsi="Times New Roman" w:cs="Times New Roman"/>
            <w:sz w:val="16"/>
            <w:szCs w:val="16"/>
          </w:rPr>
          <w:t>https://www.census.gov/newsroom/press-releases/2020/65-older-population-grows.html</w:t>
        </w:r>
      </w:hyperlink>
      <w:r w:rsidR="00C56A76" w:rsidRPr="00F76BD7">
        <w:rPr>
          <w:rFonts w:ascii="Times New Roman" w:hAnsi="Times New Roman" w:cs="Times New Roman"/>
          <w:sz w:val="16"/>
          <w:szCs w:val="16"/>
        </w:rPr>
        <w:t>.</w:t>
      </w:r>
      <w:r w:rsidR="00C56A76" w:rsidRPr="00F76BD7">
        <w:rPr>
          <w:sz w:val="16"/>
          <w:szCs w:val="16"/>
        </w:rPr>
        <w:t xml:space="preserve"> </w:t>
      </w:r>
    </w:p>
  </w:footnote>
  <w:footnote w:id="3">
    <w:p w14:paraId="016FEEAB" w14:textId="2E241314" w:rsidR="00BC1857" w:rsidRPr="00F76BD7" w:rsidRDefault="00BC1857">
      <w:pPr>
        <w:pStyle w:val="FootnoteText"/>
        <w:rPr>
          <w:rFonts w:ascii="Times New Roman" w:hAnsi="Times New Roman" w:cs="Times New Roman"/>
          <w:sz w:val="16"/>
          <w:szCs w:val="16"/>
        </w:rPr>
      </w:pPr>
      <w:r w:rsidRPr="00F76BD7">
        <w:rPr>
          <w:rStyle w:val="FootnoteReference"/>
          <w:rFonts w:ascii="Times New Roman" w:hAnsi="Times New Roman" w:cs="Times New Roman"/>
          <w:sz w:val="16"/>
          <w:szCs w:val="16"/>
        </w:rPr>
        <w:footnoteRef/>
      </w:r>
      <w:r w:rsidRPr="00F76BD7">
        <w:rPr>
          <w:rFonts w:ascii="Times New Roman" w:hAnsi="Times New Roman" w:cs="Times New Roman"/>
          <w:sz w:val="16"/>
          <w:szCs w:val="16"/>
        </w:rPr>
        <w:t xml:space="preserve"> ProximityOne. </w:t>
      </w:r>
      <w:r w:rsidR="00FF0113" w:rsidRPr="00F76BD7">
        <w:rPr>
          <w:rFonts w:ascii="Times New Roman" w:hAnsi="Times New Roman" w:cs="Times New Roman"/>
          <w:sz w:val="16"/>
          <w:szCs w:val="16"/>
        </w:rPr>
        <w:t>Demographic Characteristics of the Population</w:t>
      </w:r>
      <w:r w:rsidR="00336ABB" w:rsidRPr="00F76BD7">
        <w:rPr>
          <w:rFonts w:ascii="Times New Roman" w:hAnsi="Times New Roman" w:cs="Times New Roman"/>
          <w:sz w:val="16"/>
          <w:szCs w:val="16"/>
        </w:rPr>
        <w:t xml:space="preserve"> Age 65 &amp; Over. </w:t>
      </w:r>
      <w:r w:rsidR="001E1284" w:rsidRPr="00F76BD7">
        <w:rPr>
          <w:rFonts w:ascii="Times New Roman" w:hAnsi="Times New Roman" w:cs="Times New Roman"/>
          <w:sz w:val="16"/>
          <w:szCs w:val="16"/>
        </w:rPr>
        <w:t xml:space="preserve">Accessed December 1, 2023. </w:t>
      </w:r>
      <w:hyperlink r:id="rId2" w:history="1">
        <w:r w:rsidR="00BE0592" w:rsidRPr="00F76BD7">
          <w:rPr>
            <w:rStyle w:val="Hyperlink"/>
            <w:rFonts w:ascii="Times New Roman" w:hAnsi="Times New Roman" w:cs="Times New Roman"/>
            <w:sz w:val="16"/>
            <w:szCs w:val="16"/>
          </w:rPr>
          <w:t>https://proximityone.com/demographics65up.htm</w:t>
        </w:r>
      </w:hyperlink>
      <w:r w:rsidR="00BE0592" w:rsidRPr="00F76BD7">
        <w:rPr>
          <w:rFonts w:ascii="Times New Roman" w:hAnsi="Times New Roman" w:cs="Times New Roman"/>
          <w:sz w:val="16"/>
          <w:szCs w:val="16"/>
        </w:rPr>
        <w:t xml:space="preserve">. </w:t>
      </w:r>
    </w:p>
  </w:footnote>
  <w:footnote w:id="4">
    <w:p w14:paraId="0D1979F6" w14:textId="6ED842F0" w:rsidR="00231DD5" w:rsidRPr="00F76BD7" w:rsidRDefault="00231DD5">
      <w:pPr>
        <w:pStyle w:val="FootnoteText"/>
        <w:rPr>
          <w:rFonts w:ascii="Times New Roman" w:hAnsi="Times New Roman" w:cs="Times New Roman"/>
          <w:sz w:val="16"/>
          <w:szCs w:val="16"/>
        </w:rPr>
      </w:pPr>
      <w:r w:rsidRPr="00F76BD7">
        <w:rPr>
          <w:rStyle w:val="FootnoteReference"/>
          <w:rFonts w:ascii="Times New Roman" w:hAnsi="Times New Roman" w:cs="Times New Roman"/>
          <w:sz w:val="16"/>
          <w:szCs w:val="16"/>
        </w:rPr>
        <w:footnoteRef/>
      </w:r>
      <w:r w:rsidRPr="00F76BD7">
        <w:rPr>
          <w:rFonts w:ascii="Times New Roman" w:hAnsi="Times New Roman" w:cs="Times New Roman"/>
          <w:sz w:val="16"/>
          <w:szCs w:val="16"/>
        </w:rPr>
        <w:t xml:space="preserve"> </w:t>
      </w:r>
      <w:r w:rsidR="00446AC6" w:rsidRPr="00F76BD7">
        <w:rPr>
          <w:rFonts w:ascii="Times New Roman" w:hAnsi="Times New Roman" w:cs="Times New Roman"/>
          <w:sz w:val="16"/>
          <w:szCs w:val="16"/>
        </w:rPr>
        <w:t xml:space="preserve">Deiner S, Westlake B, Dutton RP. Patterns of Surgical Care and Complications in the Elderly. </w:t>
      </w:r>
      <w:r w:rsidR="00E37205" w:rsidRPr="00F76BD7">
        <w:rPr>
          <w:rFonts w:ascii="Times New Roman" w:hAnsi="Times New Roman" w:cs="Times New Roman"/>
          <w:i/>
          <w:iCs/>
          <w:sz w:val="16"/>
          <w:szCs w:val="16"/>
        </w:rPr>
        <w:t>J Am Geriatric Soc</w:t>
      </w:r>
      <w:r w:rsidR="00E37205" w:rsidRPr="00F76BD7">
        <w:rPr>
          <w:rFonts w:ascii="Times New Roman" w:hAnsi="Times New Roman" w:cs="Times New Roman"/>
          <w:sz w:val="16"/>
          <w:szCs w:val="16"/>
        </w:rPr>
        <w:t>.</w:t>
      </w:r>
      <w:r w:rsidR="000C2711" w:rsidRPr="00F76BD7">
        <w:rPr>
          <w:rFonts w:ascii="Times New Roman" w:hAnsi="Times New Roman" w:cs="Times New Roman"/>
          <w:sz w:val="16"/>
          <w:szCs w:val="16"/>
        </w:rPr>
        <w:t xml:space="preserve"> 201</w:t>
      </w:r>
      <w:r w:rsidR="00F73699" w:rsidRPr="00F76BD7">
        <w:rPr>
          <w:rFonts w:ascii="Times New Roman" w:hAnsi="Times New Roman" w:cs="Times New Roman"/>
          <w:sz w:val="16"/>
          <w:szCs w:val="16"/>
        </w:rPr>
        <w:t>4;</w:t>
      </w:r>
      <w:r w:rsidR="009B5260" w:rsidRPr="00F76BD7">
        <w:rPr>
          <w:rFonts w:ascii="Times New Roman" w:hAnsi="Times New Roman" w:cs="Times New Roman"/>
          <w:sz w:val="16"/>
          <w:szCs w:val="16"/>
        </w:rPr>
        <w:t>62(5):829-835.</w:t>
      </w:r>
      <w:r w:rsidR="009B5260" w:rsidRPr="00F76BD7">
        <w:rPr>
          <w:rFonts w:ascii="Times New Roman" w:hAnsi="Times New Roman" w:cs="Times New Roman"/>
          <w:color w:val="000000" w:themeColor="text1"/>
          <w:sz w:val="16"/>
          <w:szCs w:val="16"/>
        </w:rPr>
        <w:t xml:space="preserve"> </w:t>
      </w:r>
      <w:r w:rsidR="00F76BD7" w:rsidRPr="00F76BD7">
        <w:rPr>
          <w:rFonts w:ascii="Times New Roman" w:hAnsi="Times New Roman" w:cs="Times New Roman"/>
          <w:color w:val="000000" w:themeColor="text1"/>
          <w:sz w:val="16"/>
          <w:szCs w:val="16"/>
          <w:shd w:val="clear" w:color="auto" w:fill="FFFFFF"/>
        </w:rPr>
        <w:t xml:space="preserve">doi: 10.1111/jgs.12794 </w:t>
      </w:r>
    </w:p>
  </w:footnote>
  <w:footnote w:id="5">
    <w:p w14:paraId="48725BBB" w14:textId="151629F2" w:rsidR="00231DD5" w:rsidRPr="00F76BD7" w:rsidRDefault="00231DD5">
      <w:pPr>
        <w:pStyle w:val="FootnoteText"/>
        <w:rPr>
          <w:rFonts w:ascii="Times New Roman" w:hAnsi="Times New Roman" w:cs="Times New Roman"/>
          <w:sz w:val="16"/>
          <w:szCs w:val="16"/>
        </w:rPr>
      </w:pPr>
      <w:r w:rsidRPr="00F76BD7">
        <w:rPr>
          <w:rStyle w:val="FootnoteReference"/>
          <w:rFonts w:ascii="Times New Roman" w:hAnsi="Times New Roman" w:cs="Times New Roman"/>
          <w:sz w:val="16"/>
          <w:szCs w:val="16"/>
        </w:rPr>
        <w:footnoteRef/>
      </w:r>
      <w:r w:rsidR="001E67AA" w:rsidRPr="00F76BD7">
        <w:rPr>
          <w:rFonts w:ascii="Times New Roman" w:hAnsi="Times New Roman" w:cs="Times New Roman"/>
          <w:sz w:val="16"/>
          <w:szCs w:val="16"/>
        </w:rPr>
        <w:t xml:space="preserve"> Collard RM, Boter H, Schoevers RA, Oude</w:t>
      </w:r>
      <w:r w:rsidR="00221635" w:rsidRPr="00F76BD7">
        <w:rPr>
          <w:rFonts w:ascii="Times New Roman" w:hAnsi="Times New Roman" w:cs="Times New Roman"/>
          <w:sz w:val="16"/>
          <w:szCs w:val="16"/>
        </w:rPr>
        <w:t xml:space="preserve"> Voshaar </w:t>
      </w:r>
      <w:r w:rsidR="008F2160" w:rsidRPr="00F76BD7">
        <w:rPr>
          <w:rFonts w:ascii="Times New Roman" w:hAnsi="Times New Roman" w:cs="Times New Roman"/>
          <w:sz w:val="16"/>
          <w:szCs w:val="16"/>
        </w:rPr>
        <w:t>RC. Prevalence of frailty in community-dwelling older persons: a systematic review.</w:t>
      </w:r>
      <w:r w:rsidR="008F2160" w:rsidRPr="00F76BD7">
        <w:rPr>
          <w:rFonts w:ascii="Times New Roman" w:hAnsi="Times New Roman" w:cs="Times New Roman"/>
          <w:i/>
          <w:sz w:val="16"/>
          <w:szCs w:val="16"/>
        </w:rPr>
        <w:t xml:space="preserve"> J Am Geriatr Soc</w:t>
      </w:r>
      <w:r w:rsidR="008F2160" w:rsidRPr="00F76BD7">
        <w:rPr>
          <w:rFonts w:ascii="Times New Roman" w:hAnsi="Times New Roman" w:cs="Times New Roman"/>
          <w:sz w:val="16"/>
          <w:szCs w:val="16"/>
        </w:rPr>
        <w:t>. 2012;60(8):1487</w:t>
      </w:r>
      <w:r w:rsidR="00DE17E0" w:rsidRPr="00F76BD7">
        <w:rPr>
          <w:rFonts w:ascii="Times New Roman" w:hAnsi="Times New Roman" w:cs="Times New Roman"/>
          <w:sz w:val="16"/>
          <w:szCs w:val="16"/>
        </w:rPr>
        <w:t>-1492.</w:t>
      </w:r>
      <w:r w:rsidR="00A1576F" w:rsidRPr="00F76BD7">
        <w:rPr>
          <w:rFonts w:ascii="Times New Roman" w:hAnsi="Times New Roman" w:cs="Times New Roman"/>
          <w:sz w:val="16"/>
          <w:szCs w:val="16"/>
        </w:rPr>
        <w:t xml:space="preserve"> </w:t>
      </w:r>
      <w:r w:rsidR="00A1576F" w:rsidRPr="00F76BD7">
        <w:rPr>
          <w:rStyle w:val="id-label"/>
          <w:rFonts w:ascii="Times New Roman" w:hAnsi="Times New Roman" w:cs="Times New Roman"/>
          <w:sz w:val="16"/>
          <w:szCs w:val="16"/>
          <w:shd w:val="clear" w:color="auto" w:fill="FFFFFF"/>
        </w:rPr>
        <w:t>doi:</w:t>
      </w:r>
      <w:r w:rsidR="00A1576F" w:rsidRPr="00F76BD7">
        <w:rPr>
          <w:rStyle w:val="id-label"/>
          <w:rFonts w:ascii="Times New Roman" w:hAnsi="Times New Roman" w:cs="Times New Roman"/>
          <w:color w:val="212121"/>
          <w:sz w:val="16"/>
          <w:szCs w:val="16"/>
          <w:shd w:val="clear" w:color="auto" w:fill="FFFFFF"/>
        </w:rPr>
        <w:t> </w:t>
      </w:r>
      <w:r w:rsidR="00A1576F" w:rsidRPr="00F76BD7">
        <w:rPr>
          <w:rFonts w:ascii="Times New Roman" w:hAnsi="Times New Roman" w:cs="Times New Roman"/>
          <w:sz w:val="16"/>
          <w:szCs w:val="16"/>
          <w:shd w:val="clear" w:color="auto" w:fill="FFFFFF"/>
        </w:rPr>
        <w:t>10.1111/j.1532-5415.2012.04054.x</w:t>
      </w:r>
    </w:p>
  </w:footnote>
  <w:footnote w:id="6">
    <w:p w14:paraId="12F8C16E" w14:textId="6B12F09E" w:rsidR="00231DD5" w:rsidRPr="00F76BD7" w:rsidRDefault="00231DD5">
      <w:pPr>
        <w:pStyle w:val="FootnoteText"/>
        <w:rPr>
          <w:rFonts w:ascii="Times New Roman" w:hAnsi="Times New Roman" w:cs="Times New Roman"/>
          <w:color w:val="000000" w:themeColor="text1"/>
          <w:sz w:val="16"/>
          <w:szCs w:val="16"/>
        </w:rPr>
      </w:pPr>
      <w:r w:rsidRPr="00F76BD7">
        <w:rPr>
          <w:rStyle w:val="FootnoteReference"/>
          <w:rFonts w:ascii="Times New Roman" w:hAnsi="Times New Roman" w:cs="Times New Roman"/>
          <w:color w:val="000000" w:themeColor="text1"/>
          <w:sz w:val="16"/>
          <w:szCs w:val="16"/>
        </w:rPr>
        <w:footnoteRef/>
      </w:r>
      <w:r w:rsidR="00DE2934" w:rsidRPr="00F76BD7">
        <w:rPr>
          <w:rFonts w:ascii="Times New Roman" w:hAnsi="Times New Roman" w:cs="Times New Roman"/>
          <w:color w:val="000000" w:themeColor="text1"/>
          <w:sz w:val="16"/>
          <w:szCs w:val="16"/>
        </w:rPr>
        <w:t xml:space="preserve"> </w:t>
      </w:r>
      <w:r w:rsidR="00AB26FA" w:rsidRPr="00F76BD7">
        <w:rPr>
          <w:rFonts w:ascii="Times New Roman" w:hAnsi="Times New Roman" w:cs="Times New Roman"/>
          <w:color w:val="000000" w:themeColor="text1"/>
          <w:sz w:val="16"/>
          <w:szCs w:val="16"/>
        </w:rPr>
        <w:t>Nida</w:t>
      </w:r>
      <w:r w:rsidR="003C08E8" w:rsidRPr="00F76BD7">
        <w:rPr>
          <w:rFonts w:ascii="Times New Roman" w:hAnsi="Times New Roman" w:cs="Times New Roman"/>
          <w:color w:val="000000" w:themeColor="text1"/>
          <w:sz w:val="16"/>
          <w:szCs w:val="16"/>
        </w:rPr>
        <w:t xml:space="preserve">davolu LS, Ehrlich AL, Sieber FE, Oh ES. </w:t>
      </w:r>
      <w:r w:rsidR="00BB1FDB" w:rsidRPr="00F76BD7">
        <w:rPr>
          <w:rFonts w:ascii="Times New Roman" w:hAnsi="Times New Roman" w:cs="Times New Roman"/>
          <w:color w:val="000000" w:themeColor="text1"/>
          <w:sz w:val="16"/>
          <w:szCs w:val="16"/>
        </w:rPr>
        <w:t xml:space="preserve">Preoperative Evaluation of the Frail Patient. </w:t>
      </w:r>
      <w:r w:rsidR="00BB1FDB" w:rsidRPr="00F76BD7">
        <w:rPr>
          <w:rFonts w:ascii="Times New Roman" w:hAnsi="Times New Roman" w:cs="Times New Roman"/>
          <w:i/>
          <w:color w:val="000000" w:themeColor="text1"/>
          <w:sz w:val="16"/>
          <w:szCs w:val="16"/>
        </w:rPr>
        <w:t>Anesth Analg</w:t>
      </w:r>
      <w:r w:rsidR="00BB1FDB" w:rsidRPr="00F76BD7">
        <w:rPr>
          <w:rFonts w:ascii="Times New Roman" w:hAnsi="Times New Roman" w:cs="Times New Roman"/>
          <w:color w:val="000000" w:themeColor="text1"/>
          <w:sz w:val="16"/>
          <w:szCs w:val="16"/>
        </w:rPr>
        <w:t xml:space="preserve">. 2020;130(6):1493-1503. </w:t>
      </w:r>
      <w:r w:rsidR="00AF19DC" w:rsidRPr="00F76BD7">
        <w:rPr>
          <w:rFonts w:ascii="Times New Roman" w:hAnsi="Times New Roman" w:cs="Times New Roman"/>
          <w:color w:val="000000" w:themeColor="text1"/>
          <w:sz w:val="16"/>
          <w:szCs w:val="16"/>
          <w:shd w:val="clear" w:color="auto" w:fill="FFFFFF"/>
        </w:rPr>
        <w:t xml:space="preserve">doi: </w:t>
      </w:r>
      <w:hyperlink r:id="rId3" w:tgtFrame="_blank" w:history="1">
        <w:r w:rsidR="00E525D1" w:rsidRPr="00F76BD7">
          <w:rPr>
            <w:rStyle w:val="Hyperlink"/>
            <w:rFonts w:ascii="Times New Roman" w:hAnsi="Times New Roman" w:cs="Times New Roman"/>
            <w:color w:val="000000" w:themeColor="text1"/>
            <w:sz w:val="16"/>
            <w:szCs w:val="16"/>
            <w:u w:val="none"/>
            <w:shd w:val="clear" w:color="auto" w:fill="FFFFFF"/>
          </w:rPr>
          <w:t>10.1213/ANE.0000000000004735</w:t>
        </w:r>
      </w:hyperlink>
    </w:p>
  </w:footnote>
  <w:footnote w:id="7">
    <w:p w14:paraId="451B6E62" w14:textId="4F4005FA" w:rsidR="00DE2934" w:rsidRPr="00F76BD7" w:rsidRDefault="00DE2934">
      <w:pPr>
        <w:pStyle w:val="FootnoteText"/>
        <w:rPr>
          <w:rFonts w:ascii="Times New Roman" w:hAnsi="Times New Roman" w:cs="Times New Roman"/>
          <w:sz w:val="16"/>
          <w:szCs w:val="16"/>
        </w:rPr>
      </w:pPr>
      <w:r w:rsidRPr="00F76BD7">
        <w:rPr>
          <w:rStyle w:val="FootnoteReference"/>
          <w:rFonts w:ascii="Times New Roman" w:hAnsi="Times New Roman" w:cs="Times New Roman"/>
          <w:sz w:val="16"/>
          <w:szCs w:val="16"/>
        </w:rPr>
        <w:footnoteRef/>
      </w:r>
      <w:r w:rsidR="001477CA" w:rsidRPr="00F76BD7">
        <w:rPr>
          <w:rFonts w:ascii="Times New Roman" w:hAnsi="Times New Roman" w:cs="Times New Roman"/>
          <w:sz w:val="16"/>
          <w:szCs w:val="16"/>
        </w:rPr>
        <w:t xml:space="preserve"> </w:t>
      </w:r>
      <w:r w:rsidR="00AB743E" w:rsidRPr="00F76BD7">
        <w:rPr>
          <w:rFonts w:ascii="Times New Roman" w:hAnsi="Times New Roman" w:cs="Times New Roman"/>
          <w:sz w:val="16"/>
          <w:szCs w:val="16"/>
        </w:rPr>
        <w:t>Wilkes JG, Evans JL, Prato BS, Hess SA, MacGillivray DC</w:t>
      </w:r>
      <w:r w:rsidR="00602528" w:rsidRPr="00F76BD7">
        <w:rPr>
          <w:rFonts w:ascii="Times New Roman" w:hAnsi="Times New Roman" w:cs="Times New Roman"/>
          <w:sz w:val="16"/>
          <w:szCs w:val="16"/>
        </w:rPr>
        <w:t xml:space="preserve">, </w:t>
      </w:r>
      <w:r w:rsidR="00F62FEF" w:rsidRPr="00F76BD7">
        <w:rPr>
          <w:rFonts w:ascii="Times New Roman" w:hAnsi="Times New Roman" w:cs="Times New Roman"/>
          <w:sz w:val="16"/>
          <w:szCs w:val="16"/>
        </w:rPr>
        <w:t xml:space="preserve">Fitzgerald TL. Frailty Cost: Economic Impact of Frailty in the Elective Surgical Patient. </w:t>
      </w:r>
      <w:r w:rsidR="00F62FEF" w:rsidRPr="00F76BD7">
        <w:rPr>
          <w:rFonts w:ascii="Times New Roman" w:hAnsi="Times New Roman" w:cs="Times New Roman"/>
          <w:i/>
          <w:sz w:val="16"/>
          <w:szCs w:val="16"/>
        </w:rPr>
        <w:t>J Am Coll Surg</w:t>
      </w:r>
      <w:r w:rsidR="00F62FEF" w:rsidRPr="00F76BD7">
        <w:rPr>
          <w:rFonts w:ascii="Times New Roman" w:hAnsi="Times New Roman" w:cs="Times New Roman"/>
          <w:sz w:val="16"/>
          <w:szCs w:val="16"/>
        </w:rPr>
        <w:t xml:space="preserve">. 2019;288(6):861-870. </w:t>
      </w:r>
      <w:r w:rsidR="00D01F9E" w:rsidRPr="00F76BD7">
        <w:rPr>
          <w:rStyle w:val="id-label"/>
          <w:rFonts w:ascii="Times New Roman" w:hAnsi="Times New Roman" w:cs="Times New Roman"/>
          <w:color w:val="000000" w:themeColor="text1"/>
          <w:sz w:val="16"/>
          <w:szCs w:val="16"/>
          <w:shd w:val="clear" w:color="auto" w:fill="FFFFFF"/>
        </w:rPr>
        <w:t>doi</w:t>
      </w:r>
      <w:r w:rsidR="00567783" w:rsidRPr="00F76BD7">
        <w:rPr>
          <w:rStyle w:val="id-label"/>
          <w:rFonts w:ascii="Times New Roman" w:hAnsi="Times New Roman" w:cs="Times New Roman"/>
          <w:color w:val="000000" w:themeColor="text1"/>
          <w:sz w:val="16"/>
          <w:szCs w:val="16"/>
          <w:shd w:val="clear" w:color="auto" w:fill="FFFFFF"/>
        </w:rPr>
        <w:t>:</w:t>
      </w:r>
      <w:r w:rsidR="00567783" w:rsidRPr="00F76BD7">
        <w:rPr>
          <w:rStyle w:val="id-label"/>
          <w:rFonts w:ascii="Times New Roman" w:hAnsi="Times New Roman" w:cs="Times New Roman"/>
          <w:color w:val="212121"/>
          <w:sz w:val="16"/>
          <w:szCs w:val="16"/>
          <w:shd w:val="clear" w:color="auto" w:fill="FFFFFF"/>
        </w:rPr>
        <w:t> </w:t>
      </w:r>
      <w:r w:rsidR="00567783" w:rsidRPr="00F76BD7">
        <w:rPr>
          <w:rFonts w:ascii="Times New Roman" w:hAnsi="Times New Roman" w:cs="Times New Roman"/>
          <w:sz w:val="16"/>
          <w:szCs w:val="16"/>
          <w:shd w:val="clear" w:color="auto" w:fill="FFFFFF"/>
        </w:rPr>
        <w:t>10.1016/j.jamcollsurg.2019.01.015</w:t>
      </w:r>
      <w:r w:rsidR="007B39B5" w:rsidRPr="00F76BD7">
        <w:rPr>
          <w:rFonts w:ascii="Times New Roman" w:hAnsi="Times New Roman" w:cs="Times New Roman"/>
          <w:sz w:val="16"/>
          <w:szCs w:val="16"/>
        </w:rPr>
        <w:t xml:space="preserve"> </w:t>
      </w:r>
    </w:p>
  </w:footnote>
  <w:footnote w:id="8">
    <w:p w14:paraId="5994706D" w14:textId="2DDA4FB4" w:rsidR="00D11F3E" w:rsidRPr="00F76BD7" w:rsidDel="006366C3" w:rsidRDefault="00F4541C">
      <w:pPr>
        <w:pStyle w:val="FootnoteText"/>
        <w:rPr>
          <w:rFonts w:ascii="Times New Roman" w:hAnsi="Times New Roman" w:cs="Times New Roman"/>
          <w:sz w:val="16"/>
          <w:szCs w:val="16"/>
        </w:rPr>
      </w:pPr>
      <w:r w:rsidRPr="00F76BD7">
        <w:rPr>
          <w:rStyle w:val="FootnoteReference"/>
          <w:rFonts w:ascii="Times New Roman" w:hAnsi="Times New Roman" w:cs="Times New Roman"/>
          <w:sz w:val="16"/>
          <w:szCs w:val="16"/>
        </w:rPr>
        <w:footnoteRef/>
      </w:r>
      <w:r w:rsidRPr="00F76BD7">
        <w:rPr>
          <w:rFonts w:ascii="Times New Roman" w:hAnsi="Times New Roman" w:cs="Times New Roman"/>
          <w:sz w:val="16"/>
          <w:szCs w:val="16"/>
        </w:rPr>
        <w:t xml:space="preserve"> </w:t>
      </w:r>
      <w:r w:rsidR="0068549F" w:rsidRPr="00F76BD7">
        <w:rPr>
          <w:rFonts w:ascii="Times New Roman" w:hAnsi="Times New Roman" w:cs="Times New Roman"/>
          <w:sz w:val="16"/>
          <w:szCs w:val="16"/>
        </w:rPr>
        <w:t>Tang VL</w:t>
      </w:r>
      <w:r w:rsidR="00CD76BF" w:rsidRPr="00F76BD7">
        <w:rPr>
          <w:rFonts w:ascii="Times New Roman" w:hAnsi="Times New Roman" w:cs="Times New Roman"/>
          <w:sz w:val="16"/>
          <w:szCs w:val="16"/>
        </w:rPr>
        <w:t>, Dillon EC, Yan</w:t>
      </w:r>
      <w:r w:rsidR="00F16A2F" w:rsidRPr="00F76BD7">
        <w:rPr>
          <w:rFonts w:ascii="Times New Roman" w:hAnsi="Times New Roman" w:cs="Times New Roman"/>
          <w:sz w:val="16"/>
          <w:szCs w:val="16"/>
        </w:rPr>
        <w:t>g</w:t>
      </w:r>
      <w:r w:rsidR="00CD76BF" w:rsidRPr="00F76BD7">
        <w:rPr>
          <w:rFonts w:ascii="Times New Roman" w:hAnsi="Times New Roman" w:cs="Times New Roman"/>
          <w:sz w:val="16"/>
          <w:szCs w:val="16"/>
        </w:rPr>
        <w:t xml:space="preserve"> Y</w:t>
      </w:r>
      <w:r w:rsidR="006A54FE" w:rsidRPr="00F76BD7">
        <w:rPr>
          <w:rFonts w:ascii="Times New Roman" w:hAnsi="Times New Roman" w:cs="Times New Roman"/>
          <w:sz w:val="16"/>
          <w:szCs w:val="16"/>
        </w:rPr>
        <w:t>,</w:t>
      </w:r>
      <w:r w:rsidR="00CD76BF" w:rsidRPr="00F76BD7">
        <w:rPr>
          <w:rFonts w:ascii="Times New Roman" w:hAnsi="Times New Roman" w:cs="Times New Roman"/>
          <w:sz w:val="16"/>
          <w:szCs w:val="16"/>
        </w:rPr>
        <w:t xml:space="preserve"> et al. </w:t>
      </w:r>
      <w:r w:rsidR="00F16A2F" w:rsidRPr="00F76BD7">
        <w:rPr>
          <w:rFonts w:ascii="Times New Roman" w:hAnsi="Times New Roman" w:cs="Times New Roman"/>
          <w:sz w:val="16"/>
          <w:szCs w:val="16"/>
        </w:rPr>
        <w:t xml:space="preserve">Advance Care Planning in Older Adults with Multiple Chronic Conditions Undergoing High-Risk Surgery. </w:t>
      </w:r>
      <w:r w:rsidR="00E659C9" w:rsidRPr="00F76BD7">
        <w:rPr>
          <w:rFonts w:ascii="Times New Roman" w:hAnsi="Times New Roman" w:cs="Times New Roman"/>
          <w:i/>
          <w:sz w:val="16"/>
          <w:szCs w:val="16"/>
        </w:rPr>
        <w:t>JAMA Surg</w:t>
      </w:r>
      <w:r w:rsidR="00E659C9" w:rsidRPr="00F76BD7">
        <w:rPr>
          <w:rFonts w:ascii="Times New Roman" w:hAnsi="Times New Roman" w:cs="Times New Roman"/>
          <w:sz w:val="16"/>
          <w:szCs w:val="16"/>
        </w:rPr>
        <w:t xml:space="preserve">. </w:t>
      </w:r>
      <w:r w:rsidR="0088764D" w:rsidRPr="00F76BD7">
        <w:rPr>
          <w:rFonts w:ascii="Times New Roman" w:hAnsi="Times New Roman" w:cs="Times New Roman"/>
          <w:sz w:val="16"/>
          <w:szCs w:val="16"/>
        </w:rPr>
        <w:t>2019</w:t>
      </w:r>
      <w:r w:rsidR="00013680" w:rsidRPr="00F76BD7">
        <w:rPr>
          <w:rFonts w:ascii="Times New Roman" w:hAnsi="Times New Roman" w:cs="Times New Roman"/>
          <w:sz w:val="16"/>
          <w:szCs w:val="16"/>
        </w:rPr>
        <w:t>;154(3):261-264.</w:t>
      </w:r>
      <w:r w:rsidR="007D6EF8" w:rsidRPr="00F76BD7">
        <w:rPr>
          <w:rFonts w:ascii="Times New Roman" w:hAnsi="Times New Roman" w:cs="Times New Roman"/>
          <w:sz w:val="16"/>
          <w:szCs w:val="16"/>
        </w:rPr>
        <w:t xml:space="preserve"> </w:t>
      </w:r>
      <w:r w:rsidR="007D6EF8" w:rsidRPr="00F76BD7">
        <w:rPr>
          <w:rFonts w:ascii="Times New Roman" w:hAnsi="Times New Roman" w:cs="Times New Roman"/>
          <w:color w:val="000000" w:themeColor="text1"/>
          <w:sz w:val="16"/>
          <w:szCs w:val="16"/>
        </w:rPr>
        <w:t>doi:10.1001/jamasurg.2018.4647</w:t>
      </w:r>
    </w:p>
  </w:footnote>
  <w:footnote w:id="9">
    <w:p w14:paraId="0BC998FC" w14:textId="36D9F335" w:rsidR="005E60EE" w:rsidRPr="005E60EE" w:rsidRDefault="005E60EE">
      <w:pPr>
        <w:pStyle w:val="FootnoteText"/>
        <w:rPr>
          <w:rFonts w:ascii="Times New Roman" w:hAnsi="Times New Roman" w:cs="Times New Roman"/>
        </w:rPr>
      </w:pPr>
      <w:r w:rsidRPr="00F76BD7">
        <w:rPr>
          <w:rStyle w:val="FootnoteReference"/>
          <w:rFonts w:ascii="Times New Roman" w:hAnsi="Times New Roman" w:cs="Times New Roman"/>
          <w:sz w:val="16"/>
          <w:szCs w:val="16"/>
        </w:rPr>
        <w:footnoteRef/>
      </w:r>
      <w:r w:rsidRPr="00F76BD7">
        <w:rPr>
          <w:rFonts w:ascii="Times New Roman" w:hAnsi="Times New Roman" w:cs="Times New Roman"/>
          <w:sz w:val="16"/>
          <w:szCs w:val="16"/>
        </w:rPr>
        <w:t xml:space="preserve"> </w:t>
      </w:r>
      <w:r w:rsidR="00063DBC" w:rsidRPr="00F76BD7">
        <w:rPr>
          <w:rFonts w:ascii="Times New Roman" w:hAnsi="Times New Roman" w:cs="Times New Roman"/>
          <w:sz w:val="16"/>
          <w:szCs w:val="16"/>
        </w:rPr>
        <w:t>Waite KR, Federman AD, McCart</w:t>
      </w:r>
      <w:r w:rsidR="005D39F8" w:rsidRPr="00F76BD7">
        <w:rPr>
          <w:rFonts w:ascii="Times New Roman" w:hAnsi="Times New Roman" w:cs="Times New Roman"/>
          <w:sz w:val="16"/>
          <w:szCs w:val="16"/>
        </w:rPr>
        <w:t xml:space="preserve">hy DM, et al. Literacy and Race as Risk Factors to Low Rates of Advance Directives Among Older Adults. </w:t>
      </w:r>
      <w:r w:rsidR="005D39F8" w:rsidRPr="00F76BD7">
        <w:rPr>
          <w:rFonts w:ascii="Times New Roman" w:hAnsi="Times New Roman" w:cs="Times New Roman"/>
          <w:i/>
          <w:sz w:val="16"/>
          <w:szCs w:val="16"/>
        </w:rPr>
        <w:t>J Am Geriatric Soc</w:t>
      </w:r>
      <w:r w:rsidR="005D39F8" w:rsidRPr="00F76BD7">
        <w:rPr>
          <w:rFonts w:ascii="Times New Roman" w:hAnsi="Times New Roman" w:cs="Times New Roman"/>
          <w:sz w:val="16"/>
          <w:szCs w:val="16"/>
        </w:rPr>
        <w:t>. 201</w:t>
      </w:r>
      <w:r w:rsidR="00066B1B" w:rsidRPr="00F76BD7">
        <w:rPr>
          <w:rFonts w:ascii="Times New Roman" w:hAnsi="Times New Roman" w:cs="Times New Roman"/>
          <w:sz w:val="16"/>
          <w:szCs w:val="16"/>
        </w:rPr>
        <w:t xml:space="preserve">3; 61(3):403-406. </w:t>
      </w:r>
      <w:r w:rsidR="008B2B8D" w:rsidRPr="00F76BD7">
        <w:rPr>
          <w:rFonts w:ascii="Times New Roman" w:hAnsi="Times New Roman" w:cs="Times New Roman"/>
          <w:color w:val="000000" w:themeColor="text1"/>
          <w:sz w:val="16"/>
          <w:szCs w:val="16"/>
          <w:shd w:val="clear" w:color="auto" w:fill="FFFFFF"/>
        </w:rPr>
        <w:t>doi: 10.1111/jgs.12134</w:t>
      </w:r>
    </w:p>
  </w:footnote>
  <w:footnote w:id="10">
    <w:p w14:paraId="364C7D2A" w14:textId="1CD73362" w:rsidR="00A14C23" w:rsidRPr="00F76BD7" w:rsidRDefault="00A14C23">
      <w:pPr>
        <w:pStyle w:val="FootnoteText"/>
        <w:rPr>
          <w:rFonts w:ascii="Times New Roman" w:hAnsi="Times New Roman" w:cs="Times New Roman"/>
          <w:sz w:val="16"/>
          <w:szCs w:val="16"/>
        </w:rPr>
      </w:pPr>
      <w:r w:rsidRPr="00F76BD7">
        <w:rPr>
          <w:rStyle w:val="FootnoteReference"/>
          <w:rFonts w:ascii="Times New Roman" w:hAnsi="Times New Roman" w:cs="Times New Roman"/>
          <w:sz w:val="16"/>
          <w:szCs w:val="16"/>
        </w:rPr>
        <w:footnoteRef/>
      </w:r>
      <w:r w:rsidRPr="00F76BD7">
        <w:rPr>
          <w:rFonts w:ascii="Times New Roman" w:hAnsi="Times New Roman" w:cs="Times New Roman"/>
          <w:sz w:val="16"/>
          <w:szCs w:val="16"/>
        </w:rPr>
        <w:t xml:space="preserve"> Snyder RE</w:t>
      </w:r>
      <w:r w:rsidR="009023A1" w:rsidRPr="00F76BD7">
        <w:rPr>
          <w:rFonts w:ascii="Times New Roman" w:hAnsi="Times New Roman" w:cs="Times New Roman"/>
          <w:sz w:val="16"/>
          <w:szCs w:val="16"/>
        </w:rPr>
        <w:t xml:space="preserve">, </w:t>
      </w:r>
      <w:r w:rsidRPr="00F76BD7">
        <w:rPr>
          <w:rFonts w:ascii="Times New Roman" w:hAnsi="Times New Roman" w:cs="Times New Roman"/>
          <w:sz w:val="16"/>
          <w:szCs w:val="16"/>
        </w:rPr>
        <w:t xml:space="preserve">Fulmer T. </w:t>
      </w:r>
      <w:r w:rsidR="001477C2" w:rsidRPr="00F76BD7">
        <w:rPr>
          <w:rFonts w:ascii="Times New Roman" w:hAnsi="Times New Roman" w:cs="Times New Roman"/>
          <w:sz w:val="16"/>
          <w:szCs w:val="16"/>
        </w:rPr>
        <w:t xml:space="preserve">The Need for Geriatrics Measures. </w:t>
      </w:r>
      <w:r w:rsidR="001E1BA4" w:rsidRPr="00F76BD7">
        <w:rPr>
          <w:rFonts w:ascii="Times New Roman" w:hAnsi="Times New Roman" w:cs="Times New Roman"/>
          <w:i/>
          <w:sz w:val="16"/>
          <w:szCs w:val="16"/>
        </w:rPr>
        <w:t>Health Affairs.</w:t>
      </w:r>
      <w:r w:rsidR="008404EC" w:rsidRPr="00F76BD7">
        <w:rPr>
          <w:rFonts w:ascii="Times New Roman" w:hAnsi="Times New Roman" w:cs="Times New Roman"/>
          <w:i/>
          <w:sz w:val="16"/>
          <w:szCs w:val="16"/>
        </w:rPr>
        <w:t xml:space="preserve"> </w:t>
      </w:r>
      <w:r w:rsidR="008404EC" w:rsidRPr="00F76BD7">
        <w:rPr>
          <w:rFonts w:ascii="Times New Roman" w:hAnsi="Times New Roman" w:cs="Times New Roman"/>
          <w:sz w:val="16"/>
          <w:szCs w:val="16"/>
        </w:rPr>
        <w:t>April 14, 2023</w:t>
      </w:r>
      <w:r w:rsidR="00CE4ED7" w:rsidRPr="00F76BD7">
        <w:rPr>
          <w:rFonts w:ascii="Times New Roman" w:hAnsi="Times New Roman" w:cs="Times New Roman"/>
          <w:sz w:val="16"/>
          <w:szCs w:val="16"/>
        </w:rPr>
        <w:t xml:space="preserve">. Accessed December 1, 2023. </w:t>
      </w:r>
      <w:hyperlink r:id="rId4" w:history="1">
        <w:r w:rsidR="00100382" w:rsidRPr="00F76BD7">
          <w:rPr>
            <w:rStyle w:val="Hyperlink"/>
            <w:rFonts w:ascii="Times New Roman" w:hAnsi="Times New Roman" w:cs="Times New Roman"/>
            <w:sz w:val="16"/>
            <w:szCs w:val="16"/>
          </w:rPr>
          <w:t>https://www.healthaffairs.org/content/forefront/need-geriatrics-measures</w:t>
        </w:r>
      </w:hyperlink>
      <w:r w:rsidR="00100382" w:rsidRPr="00F76BD7">
        <w:rPr>
          <w:rFonts w:ascii="Times New Roman" w:hAnsi="Times New Roman" w:cs="Times New Roman"/>
          <w:sz w:val="16"/>
          <w:szCs w:val="16"/>
        </w:rPr>
        <w:t xml:space="preserve">. </w:t>
      </w:r>
    </w:p>
  </w:footnote>
  <w:footnote w:id="11">
    <w:p w14:paraId="0F4A8E4A" w14:textId="160B1CCC" w:rsidR="00503358" w:rsidRPr="00F76BD7" w:rsidRDefault="00503358">
      <w:pPr>
        <w:pStyle w:val="FootnoteText"/>
        <w:rPr>
          <w:rFonts w:ascii="Times New Roman" w:hAnsi="Times New Roman" w:cs="Times New Roman"/>
          <w:sz w:val="16"/>
          <w:szCs w:val="16"/>
        </w:rPr>
      </w:pPr>
      <w:r w:rsidRPr="00F76BD7">
        <w:rPr>
          <w:rStyle w:val="FootnoteReference"/>
          <w:rFonts w:ascii="Times New Roman" w:hAnsi="Times New Roman" w:cs="Times New Roman"/>
          <w:sz w:val="16"/>
          <w:szCs w:val="16"/>
        </w:rPr>
        <w:footnoteRef/>
      </w:r>
      <w:r w:rsidRPr="00F76BD7">
        <w:rPr>
          <w:rFonts w:ascii="Times New Roman" w:hAnsi="Times New Roman" w:cs="Times New Roman"/>
          <w:sz w:val="16"/>
          <w:szCs w:val="16"/>
        </w:rPr>
        <w:t xml:space="preserve"> </w:t>
      </w:r>
      <w:r w:rsidR="00144AD5" w:rsidRPr="00F76BD7">
        <w:rPr>
          <w:rFonts w:ascii="Times New Roman" w:hAnsi="Times New Roman" w:cs="Times New Roman"/>
          <w:sz w:val="16"/>
          <w:szCs w:val="16"/>
        </w:rPr>
        <w:t xml:space="preserve">Ehrlich AL, </w:t>
      </w:r>
      <w:r w:rsidR="0041017C" w:rsidRPr="00F76BD7">
        <w:rPr>
          <w:rFonts w:ascii="Times New Roman" w:hAnsi="Times New Roman" w:cs="Times New Roman"/>
          <w:sz w:val="16"/>
          <w:szCs w:val="16"/>
        </w:rPr>
        <w:t xml:space="preserve">Owodunni OP, Mostales JC, et al. Early Outcomes Following Implementation of a Multispecialty Geriatric Surgery Pathway. </w:t>
      </w:r>
      <w:r w:rsidR="003B6C8C" w:rsidRPr="00F76BD7">
        <w:rPr>
          <w:rFonts w:ascii="Times New Roman" w:hAnsi="Times New Roman" w:cs="Times New Roman"/>
          <w:i/>
          <w:sz w:val="16"/>
          <w:szCs w:val="16"/>
        </w:rPr>
        <w:t>Ann Surg</w:t>
      </w:r>
      <w:r w:rsidR="003B6C8C" w:rsidRPr="00F76BD7">
        <w:rPr>
          <w:rFonts w:ascii="Times New Roman" w:hAnsi="Times New Roman" w:cs="Times New Roman"/>
          <w:sz w:val="16"/>
          <w:szCs w:val="16"/>
        </w:rPr>
        <w:t xml:space="preserve">. </w:t>
      </w:r>
      <w:r w:rsidR="005423E3" w:rsidRPr="00F76BD7">
        <w:rPr>
          <w:rFonts w:ascii="Times New Roman" w:hAnsi="Times New Roman" w:cs="Times New Roman"/>
          <w:sz w:val="16"/>
          <w:szCs w:val="16"/>
        </w:rPr>
        <w:t xml:space="preserve">2023;277(6):e1254-e1261. </w:t>
      </w:r>
      <w:r w:rsidR="00452C35" w:rsidRPr="00F76BD7">
        <w:rPr>
          <w:rFonts w:ascii="Times New Roman" w:hAnsi="Times New Roman" w:cs="Times New Roman"/>
          <w:color w:val="000000" w:themeColor="text1"/>
          <w:sz w:val="16"/>
          <w:szCs w:val="16"/>
          <w:shd w:val="clear" w:color="auto" w:fill="FFFFFF"/>
        </w:rPr>
        <w:t>doi: 10.1097/SLA.0000000000005567</w:t>
      </w:r>
    </w:p>
  </w:footnote>
  <w:footnote w:id="12">
    <w:p w14:paraId="4F355417" w14:textId="48D6B78B" w:rsidR="00515995" w:rsidRPr="000D1988" w:rsidRDefault="00515995">
      <w:pPr>
        <w:pStyle w:val="FootnoteText"/>
        <w:rPr>
          <w:rFonts w:ascii="Times New Roman" w:hAnsi="Times New Roman" w:cs="Times New Roman"/>
        </w:rPr>
      </w:pPr>
      <w:r w:rsidRPr="00F76BD7">
        <w:rPr>
          <w:rStyle w:val="FootnoteReference"/>
          <w:rFonts w:ascii="Times New Roman" w:hAnsi="Times New Roman" w:cs="Times New Roman"/>
          <w:sz w:val="16"/>
          <w:szCs w:val="16"/>
        </w:rPr>
        <w:footnoteRef/>
      </w:r>
      <w:r w:rsidRPr="00F76BD7">
        <w:rPr>
          <w:rFonts w:ascii="Times New Roman" w:hAnsi="Times New Roman" w:cs="Times New Roman"/>
          <w:sz w:val="16"/>
          <w:szCs w:val="16"/>
        </w:rPr>
        <w:t xml:space="preserve"> Ehrlich AL, Owo</w:t>
      </w:r>
      <w:r w:rsidR="000D1988" w:rsidRPr="00F76BD7">
        <w:rPr>
          <w:rFonts w:ascii="Times New Roman" w:hAnsi="Times New Roman" w:cs="Times New Roman"/>
          <w:sz w:val="16"/>
          <w:szCs w:val="16"/>
        </w:rPr>
        <w:t xml:space="preserve">dunni OP, Mostales JC, et al. Implementation of a Multispecialty Geriatric Surgery Pathway Reduces Inpatient Cost for Frail Patients. </w:t>
      </w:r>
      <w:r w:rsidR="000D1988" w:rsidRPr="00F76BD7">
        <w:rPr>
          <w:rFonts w:ascii="Times New Roman" w:hAnsi="Times New Roman" w:cs="Times New Roman"/>
          <w:i/>
          <w:sz w:val="16"/>
          <w:szCs w:val="16"/>
        </w:rPr>
        <w:t>Ann Surg</w:t>
      </w:r>
      <w:r w:rsidR="000D1988" w:rsidRPr="00F76BD7">
        <w:rPr>
          <w:rFonts w:ascii="Times New Roman" w:hAnsi="Times New Roman" w:cs="Times New Roman"/>
          <w:sz w:val="16"/>
          <w:szCs w:val="16"/>
        </w:rPr>
        <w:t xml:space="preserve">. 2023;278(4):e726-e732. </w:t>
      </w:r>
      <w:r w:rsidR="003931AC" w:rsidRPr="00F76BD7">
        <w:rPr>
          <w:rFonts w:ascii="Times New Roman" w:hAnsi="Times New Roman" w:cs="Times New Roman"/>
          <w:color w:val="000000" w:themeColor="text1"/>
          <w:sz w:val="16"/>
          <w:szCs w:val="16"/>
          <w:shd w:val="clear" w:color="auto" w:fill="FFFFFF"/>
        </w:rPr>
        <w:t>doi: 10.1097/SLA.0000000000005902</w:t>
      </w:r>
    </w:p>
  </w:footnote>
  <w:footnote w:id="13">
    <w:p w14:paraId="52F15E1E" w14:textId="3F584468" w:rsidR="00E604A4" w:rsidRPr="00F76BD7" w:rsidRDefault="00E604A4">
      <w:pPr>
        <w:pStyle w:val="FootnoteText"/>
        <w:rPr>
          <w:rFonts w:ascii="Times New Roman" w:hAnsi="Times New Roman" w:cs="Times New Roman"/>
          <w:color w:val="000000" w:themeColor="text1"/>
          <w:sz w:val="16"/>
          <w:szCs w:val="16"/>
          <w:shd w:val="clear" w:color="auto" w:fill="FFFFFF"/>
        </w:rPr>
      </w:pPr>
      <w:r w:rsidRPr="00F76BD7">
        <w:rPr>
          <w:rStyle w:val="FootnoteReference"/>
          <w:rFonts w:ascii="Times New Roman" w:hAnsi="Times New Roman" w:cs="Times New Roman"/>
          <w:sz w:val="16"/>
          <w:szCs w:val="16"/>
        </w:rPr>
        <w:footnoteRef/>
      </w:r>
      <w:r w:rsidR="004E7D39" w:rsidRPr="00F76BD7">
        <w:rPr>
          <w:rFonts w:ascii="Times New Roman" w:hAnsi="Times New Roman" w:cs="Times New Roman"/>
          <w:sz w:val="16"/>
          <w:szCs w:val="16"/>
        </w:rPr>
        <w:t xml:space="preserve"> MacKenzie EJ, Rivara FP</w:t>
      </w:r>
      <w:r w:rsidR="00BC70E5" w:rsidRPr="00F76BD7">
        <w:rPr>
          <w:rFonts w:ascii="Times New Roman" w:hAnsi="Times New Roman" w:cs="Times New Roman"/>
          <w:sz w:val="16"/>
          <w:szCs w:val="16"/>
        </w:rPr>
        <w:t>, Jurk</w:t>
      </w:r>
      <w:r w:rsidR="00857FE5" w:rsidRPr="00F76BD7">
        <w:rPr>
          <w:rFonts w:ascii="Times New Roman" w:hAnsi="Times New Roman" w:cs="Times New Roman"/>
          <w:sz w:val="16"/>
          <w:szCs w:val="16"/>
        </w:rPr>
        <w:t xml:space="preserve">ovich GJ, et al. A National Evaluation of the Effect of Trauma-Center Care on Mortality. </w:t>
      </w:r>
      <w:r w:rsidR="00857FE5" w:rsidRPr="00F76BD7">
        <w:rPr>
          <w:rFonts w:ascii="Times New Roman" w:hAnsi="Times New Roman" w:cs="Times New Roman"/>
          <w:i/>
          <w:sz w:val="16"/>
          <w:szCs w:val="16"/>
        </w:rPr>
        <w:t>N Engl J Med</w:t>
      </w:r>
      <w:r w:rsidR="00857FE5" w:rsidRPr="00F76BD7">
        <w:rPr>
          <w:rFonts w:ascii="Times New Roman" w:hAnsi="Times New Roman" w:cs="Times New Roman"/>
          <w:sz w:val="16"/>
          <w:szCs w:val="16"/>
        </w:rPr>
        <w:t xml:space="preserve">. 2006;354(4):366-378. </w:t>
      </w:r>
      <w:r w:rsidR="002F0EE6" w:rsidRPr="00F76BD7">
        <w:rPr>
          <w:rFonts w:ascii="Times New Roman" w:hAnsi="Times New Roman" w:cs="Times New Roman"/>
          <w:color w:val="000000" w:themeColor="text1"/>
          <w:sz w:val="16"/>
          <w:szCs w:val="16"/>
          <w:shd w:val="clear" w:color="auto" w:fill="FFFFFF"/>
        </w:rPr>
        <w:t>doi: 10.1056/NEJMsa052049</w:t>
      </w:r>
    </w:p>
  </w:footnote>
  <w:footnote w:id="14">
    <w:p w14:paraId="344A392E" w14:textId="3A7707D6" w:rsidR="002F0EE6" w:rsidRPr="00F76BD7" w:rsidRDefault="002F0EE6">
      <w:pPr>
        <w:pStyle w:val="FootnoteText"/>
        <w:rPr>
          <w:rFonts w:ascii="Times New Roman" w:hAnsi="Times New Roman" w:cs="Times New Roman"/>
          <w:sz w:val="16"/>
          <w:szCs w:val="16"/>
        </w:rPr>
      </w:pPr>
      <w:r w:rsidRPr="00F76BD7">
        <w:rPr>
          <w:rStyle w:val="FootnoteReference"/>
          <w:rFonts w:ascii="Times New Roman" w:hAnsi="Times New Roman" w:cs="Times New Roman"/>
          <w:sz w:val="16"/>
          <w:szCs w:val="16"/>
        </w:rPr>
        <w:footnoteRef/>
      </w:r>
      <w:r w:rsidRPr="00F76BD7">
        <w:rPr>
          <w:rFonts w:ascii="Times New Roman" w:hAnsi="Times New Roman" w:cs="Times New Roman"/>
          <w:sz w:val="16"/>
          <w:szCs w:val="16"/>
        </w:rPr>
        <w:t xml:space="preserve"> </w:t>
      </w:r>
      <w:r w:rsidR="009E7669" w:rsidRPr="00F76BD7">
        <w:rPr>
          <w:rFonts w:ascii="Times New Roman" w:hAnsi="Times New Roman" w:cs="Times New Roman"/>
          <w:sz w:val="16"/>
          <w:szCs w:val="16"/>
        </w:rPr>
        <w:t>Ng</w:t>
      </w:r>
      <w:r w:rsidR="005A1931" w:rsidRPr="00F76BD7">
        <w:rPr>
          <w:rFonts w:ascii="Times New Roman" w:hAnsi="Times New Roman" w:cs="Times New Roman"/>
          <w:sz w:val="16"/>
          <w:szCs w:val="16"/>
        </w:rPr>
        <w:t xml:space="preserve">uyen NT, Nguyen B, Nguyen VQ, Ziogas A, Hohmann S, Stamos MJ. Outcomes of Bariatric Surgery Performed at Accredited vs. Nonaccredited Centers. </w:t>
      </w:r>
      <w:r w:rsidR="005A1931" w:rsidRPr="00F76BD7">
        <w:rPr>
          <w:rFonts w:ascii="Times New Roman" w:hAnsi="Times New Roman" w:cs="Times New Roman"/>
          <w:i/>
          <w:sz w:val="16"/>
          <w:szCs w:val="16"/>
        </w:rPr>
        <w:t>J Am Coll Surg</w:t>
      </w:r>
      <w:r w:rsidR="005A1931" w:rsidRPr="00F76BD7">
        <w:rPr>
          <w:rFonts w:ascii="Times New Roman" w:hAnsi="Times New Roman" w:cs="Times New Roman"/>
          <w:sz w:val="16"/>
          <w:szCs w:val="16"/>
        </w:rPr>
        <w:t xml:space="preserve">. 2012;215(4):467-474. </w:t>
      </w:r>
      <w:r w:rsidR="00A154F1" w:rsidRPr="00F76BD7">
        <w:rPr>
          <w:rFonts w:ascii="Times New Roman" w:hAnsi="Times New Roman" w:cs="Times New Roman"/>
          <w:color w:val="000000" w:themeColor="text1"/>
          <w:sz w:val="16"/>
          <w:szCs w:val="16"/>
          <w:shd w:val="clear" w:color="auto" w:fill="FFFFFF"/>
        </w:rPr>
        <w:t>doi: 10.1016/j.jamcollsurg.2012.05.032</w:t>
      </w:r>
    </w:p>
  </w:footnote>
  <w:footnote w:id="15">
    <w:p w14:paraId="0C67FDE8" w14:textId="1EC7BA5D" w:rsidR="005A1931" w:rsidRPr="00F76BD7" w:rsidRDefault="005A1931">
      <w:pPr>
        <w:pStyle w:val="FootnoteText"/>
        <w:rPr>
          <w:rFonts w:ascii="Times New Roman" w:hAnsi="Times New Roman" w:cs="Times New Roman"/>
          <w:sz w:val="16"/>
          <w:szCs w:val="16"/>
        </w:rPr>
      </w:pPr>
      <w:r w:rsidRPr="00F76BD7">
        <w:rPr>
          <w:rStyle w:val="FootnoteReference"/>
          <w:rFonts w:ascii="Times New Roman" w:hAnsi="Times New Roman" w:cs="Times New Roman"/>
          <w:sz w:val="16"/>
          <w:szCs w:val="16"/>
        </w:rPr>
        <w:footnoteRef/>
      </w:r>
      <w:r w:rsidRPr="00F76BD7">
        <w:rPr>
          <w:rFonts w:ascii="Times New Roman" w:hAnsi="Times New Roman" w:cs="Times New Roman"/>
          <w:sz w:val="16"/>
          <w:szCs w:val="16"/>
        </w:rPr>
        <w:t xml:space="preserve"> </w:t>
      </w:r>
      <w:r w:rsidR="003D2B11" w:rsidRPr="00F76BD7">
        <w:rPr>
          <w:rFonts w:ascii="Times New Roman" w:hAnsi="Times New Roman" w:cs="Times New Roman"/>
          <w:sz w:val="16"/>
          <w:szCs w:val="16"/>
        </w:rPr>
        <w:t>Morton JM</w:t>
      </w:r>
      <w:r w:rsidR="003E72AE" w:rsidRPr="00F76BD7">
        <w:rPr>
          <w:rFonts w:ascii="Times New Roman" w:hAnsi="Times New Roman" w:cs="Times New Roman"/>
          <w:sz w:val="16"/>
          <w:szCs w:val="16"/>
        </w:rPr>
        <w:t xml:space="preserve">, Garg T, Nguyen N. Does hospital accreditation impact bariatric surgery safety? </w:t>
      </w:r>
      <w:r w:rsidR="003E72AE" w:rsidRPr="00F76BD7">
        <w:rPr>
          <w:rFonts w:ascii="Times New Roman" w:hAnsi="Times New Roman" w:cs="Times New Roman"/>
          <w:i/>
          <w:sz w:val="16"/>
          <w:szCs w:val="16"/>
        </w:rPr>
        <w:t>Ann Surg</w:t>
      </w:r>
      <w:r w:rsidR="003E72AE" w:rsidRPr="00F76BD7">
        <w:rPr>
          <w:rFonts w:ascii="Times New Roman" w:hAnsi="Times New Roman" w:cs="Times New Roman"/>
          <w:sz w:val="16"/>
          <w:szCs w:val="16"/>
        </w:rPr>
        <w:t>. 2014;260(3):504-50</w:t>
      </w:r>
      <w:r w:rsidR="00EE47AD" w:rsidRPr="00F76BD7">
        <w:rPr>
          <w:rFonts w:ascii="Times New Roman" w:hAnsi="Times New Roman" w:cs="Times New Roman"/>
          <w:sz w:val="16"/>
          <w:szCs w:val="16"/>
        </w:rPr>
        <w:t>8</w:t>
      </w:r>
      <w:r w:rsidR="003E72AE" w:rsidRPr="00F76BD7">
        <w:rPr>
          <w:rFonts w:ascii="Times New Roman" w:hAnsi="Times New Roman" w:cs="Times New Roman"/>
          <w:sz w:val="16"/>
          <w:szCs w:val="16"/>
        </w:rPr>
        <w:t xml:space="preserve">. </w:t>
      </w:r>
      <w:r w:rsidR="005C44DC" w:rsidRPr="00F76BD7">
        <w:rPr>
          <w:rFonts w:ascii="Times New Roman" w:hAnsi="Times New Roman" w:cs="Times New Roman"/>
          <w:color w:val="000000" w:themeColor="text1"/>
          <w:sz w:val="16"/>
          <w:szCs w:val="16"/>
          <w:shd w:val="clear" w:color="auto" w:fill="FFFFFF"/>
        </w:rPr>
        <w:t>doi: 10.1097/SLA.0000000000000891</w:t>
      </w:r>
    </w:p>
  </w:footnote>
  <w:footnote w:id="16">
    <w:p w14:paraId="34F0EC43" w14:textId="7119A1D2" w:rsidR="00EE47AD" w:rsidRPr="00F76BD7" w:rsidRDefault="00EE47AD">
      <w:pPr>
        <w:pStyle w:val="FootnoteText"/>
        <w:rPr>
          <w:rFonts w:ascii="Times New Roman" w:hAnsi="Times New Roman" w:cs="Times New Roman"/>
          <w:color w:val="000000" w:themeColor="text1"/>
          <w:sz w:val="16"/>
          <w:szCs w:val="16"/>
          <w:shd w:val="clear" w:color="auto" w:fill="FFFFFF"/>
        </w:rPr>
      </w:pPr>
      <w:r w:rsidRPr="00F76BD7">
        <w:rPr>
          <w:rStyle w:val="FootnoteReference"/>
          <w:rFonts w:ascii="Times New Roman" w:hAnsi="Times New Roman" w:cs="Times New Roman"/>
          <w:sz w:val="16"/>
          <w:szCs w:val="16"/>
        </w:rPr>
        <w:footnoteRef/>
      </w:r>
      <w:r w:rsidRPr="00F76BD7">
        <w:rPr>
          <w:rFonts w:ascii="Times New Roman" w:hAnsi="Times New Roman" w:cs="Times New Roman"/>
          <w:sz w:val="16"/>
          <w:szCs w:val="16"/>
        </w:rPr>
        <w:t xml:space="preserve"> </w:t>
      </w:r>
      <w:r w:rsidR="00517B30" w:rsidRPr="00F76BD7">
        <w:rPr>
          <w:rFonts w:ascii="Times New Roman" w:hAnsi="Times New Roman" w:cs="Times New Roman"/>
          <w:sz w:val="16"/>
          <w:szCs w:val="16"/>
        </w:rPr>
        <w:t>Baidwan NK, Bachia</w:t>
      </w:r>
      <w:r w:rsidR="00F66A82" w:rsidRPr="00F76BD7">
        <w:rPr>
          <w:rFonts w:ascii="Times New Roman" w:hAnsi="Times New Roman" w:cs="Times New Roman"/>
          <w:sz w:val="16"/>
          <w:szCs w:val="16"/>
        </w:rPr>
        <w:t xml:space="preserve">shvili V, Mehta T. A meta-analysis of bariatric surgery-related outcomes in accredited versus unaccredited hospitals in the United States. </w:t>
      </w:r>
      <w:r w:rsidR="00F66A82" w:rsidRPr="00F76BD7">
        <w:rPr>
          <w:rFonts w:ascii="Times New Roman" w:hAnsi="Times New Roman" w:cs="Times New Roman"/>
          <w:i/>
          <w:sz w:val="16"/>
          <w:szCs w:val="16"/>
        </w:rPr>
        <w:t>Clin Obes</w:t>
      </w:r>
      <w:r w:rsidR="00F66A82" w:rsidRPr="00F76BD7">
        <w:rPr>
          <w:rFonts w:ascii="Times New Roman" w:hAnsi="Times New Roman" w:cs="Times New Roman"/>
          <w:sz w:val="16"/>
          <w:szCs w:val="16"/>
        </w:rPr>
        <w:t xml:space="preserve">. 2020;10(1):e12348. </w:t>
      </w:r>
      <w:r w:rsidR="0055046D" w:rsidRPr="00F76BD7">
        <w:rPr>
          <w:rFonts w:ascii="Times New Roman" w:hAnsi="Times New Roman" w:cs="Times New Roman"/>
          <w:color w:val="000000" w:themeColor="text1"/>
          <w:sz w:val="16"/>
          <w:szCs w:val="16"/>
          <w:shd w:val="clear" w:color="auto" w:fill="FFFFFF"/>
        </w:rPr>
        <w:t>doi: 10.1111/cob.12348.</w:t>
      </w:r>
    </w:p>
  </w:footnote>
  <w:footnote w:id="17">
    <w:p w14:paraId="6BC05858" w14:textId="40707D3E" w:rsidR="0055046D" w:rsidRPr="00F76BD7" w:rsidRDefault="0055046D">
      <w:pPr>
        <w:pStyle w:val="FootnoteText"/>
        <w:rPr>
          <w:rFonts w:ascii="Times New Roman" w:hAnsi="Times New Roman" w:cs="Times New Roman"/>
          <w:sz w:val="16"/>
          <w:szCs w:val="16"/>
        </w:rPr>
      </w:pPr>
      <w:r w:rsidRPr="00F76BD7">
        <w:rPr>
          <w:rStyle w:val="FootnoteReference"/>
          <w:rFonts w:ascii="Times New Roman" w:hAnsi="Times New Roman" w:cs="Times New Roman"/>
          <w:sz w:val="16"/>
          <w:szCs w:val="16"/>
        </w:rPr>
        <w:footnoteRef/>
      </w:r>
      <w:r w:rsidRPr="00F76BD7">
        <w:rPr>
          <w:rFonts w:ascii="Times New Roman" w:hAnsi="Times New Roman" w:cs="Times New Roman"/>
          <w:sz w:val="16"/>
          <w:szCs w:val="16"/>
        </w:rPr>
        <w:t xml:space="preserve"> </w:t>
      </w:r>
      <w:r w:rsidR="00C07064" w:rsidRPr="00F76BD7">
        <w:rPr>
          <w:rFonts w:ascii="Times New Roman" w:hAnsi="Times New Roman" w:cs="Times New Roman"/>
          <w:sz w:val="16"/>
          <w:szCs w:val="16"/>
        </w:rPr>
        <w:t xml:space="preserve">Berger ER, Wang CE, Kaufman CS, et al. National Accreditation Program for Breast Centers Demonstrates Improved Compliance with Post-Mastectomy Radiation Therapy Quality Measure. </w:t>
      </w:r>
      <w:r w:rsidR="00C07064" w:rsidRPr="00F76BD7">
        <w:rPr>
          <w:rFonts w:ascii="Times New Roman" w:hAnsi="Times New Roman" w:cs="Times New Roman"/>
          <w:i/>
          <w:iCs/>
          <w:sz w:val="16"/>
          <w:szCs w:val="16"/>
        </w:rPr>
        <w:t>J Am Coll Surg</w:t>
      </w:r>
      <w:r w:rsidR="00C07064" w:rsidRPr="00F76BD7">
        <w:rPr>
          <w:rFonts w:ascii="Times New Roman" w:hAnsi="Times New Roman" w:cs="Times New Roman"/>
          <w:sz w:val="16"/>
          <w:szCs w:val="16"/>
        </w:rPr>
        <w:t>. 2017;224(3):236-2</w:t>
      </w:r>
      <w:r w:rsidR="00BB1AB5" w:rsidRPr="00F76BD7">
        <w:rPr>
          <w:rFonts w:ascii="Times New Roman" w:hAnsi="Times New Roman" w:cs="Times New Roman"/>
          <w:sz w:val="16"/>
          <w:szCs w:val="16"/>
        </w:rPr>
        <w:t xml:space="preserve">44. </w:t>
      </w:r>
      <w:r w:rsidR="001E2377" w:rsidRPr="00F76BD7">
        <w:rPr>
          <w:rFonts w:ascii="Times New Roman" w:hAnsi="Times New Roman" w:cs="Times New Roman"/>
          <w:color w:val="000000" w:themeColor="text1"/>
          <w:sz w:val="16"/>
          <w:szCs w:val="16"/>
          <w:shd w:val="clear" w:color="auto" w:fill="FFFFFF"/>
        </w:rPr>
        <w:t>doi: 10.1016/j.jamcollsurg.2016.11.006</w:t>
      </w:r>
    </w:p>
  </w:footnote>
  <w:footnote w:id="18">
    <w:p w14:paraId="76C5BC6C" w14:textId="286D5B48" w:rsidR="004A79F5" w:rsidRPr="00F76BD7" w:rsidRDefault="004A79F5">
      <w:pPr>
        <w:pStyle w:val="FootnoteText"/>
        <w:rPr>
          <w:rFonts w:ascii="Times New Roman" w:hAnsi="Times New Roman" w:cs="Times New Roman"/>
          <w:sz w:val="16"/>
          <w:szCs w:val="16"/>
        </w:rPr>
      </w:pPr>
      <w:r w:rsidRPr="00F76BD7">
        <w:rPr>
          <w:rStyle w:val="FootnoteReference"/>
          <w:rFonts w:ascii="Times New Roman" w:hAnsi="Times New Roman" w:cs="Times New Roman"/>
          <w:sz w:val="16"/>
          <w:szCs w:val="16"/>
        </w:rPr>
        <w:footnoteRef/>
      </w:r>
      <w:r w:rsidRPr="00F76BD7">
        <w:rPr>
          <w:rFonts w:ascii="Times New Roman" w:hAnsi="Times New Roman" w:cs="Times New Roman"/>
          <w:sz w:val="16"/>
          <w:szCs w:val="16"/>
        </w:rPr>
        <w:t xml:space="preserve"> </w:t>
      </w:r>
      <w:r w:rsidR="00A06DDC" w:rsidRPr="00F76BD7">
        <w:rPr>
          <w:rFonts w:ascii="Times New Roman" w:hAnsi="Times New Roman" w:cs="Times New Roman"/>
          <w:sz w:val="16"/>
          <w:szCs w:val="16"/>
        </w:rPr>
        <w:t xml:space="preserve">Miller ME, Bleicher RJ, Kaufman CS, et al. Impact on Breast Center Accreditation on Compliance with Breast Quality Performance Measures at Commission on Cancer-Accredited Centers. Ann Surg Oncol. 2019;26(5):1202-1211. </w:t>
      </w:r>
      <w:r w:rsidR="00F50356" w:rsidRPr="00F76BD7">
        <w:rPr>
          <w:rFonts w:ascii="Times New Roman" w:hAnsi="Times New Roman" w:cs="Times New Roman"/>
          <w:color w:val="000000" w:themeColor="text1"/>
          <w:sz w:val="16"/>
          <w:szCs w:val="16"/>
          <w:shd w:val="clear" w:color="auto" w:fill="FFFFFF"/>
        </w:rPr>
        <w:t>doi: 10.1245/s10434-018-07108-7</w:t>
      </w:r>
    </w:p>
  </w:footnote>
  <w:footnote w:id="19">
    <w:p w14:paraId="4927F4B2" w14:textId="0A983F9F" w:rsidR="0055046D" w:rsidRPr="0055046D" w:rsidRDefault="0055046D">
      <w:pPr>
        <w:pStyle w:val="FootnoteText"/>
        <w:rPr>
          <w:rFonts w:ascii="Times New Roman" w:hAnsi="Times New Roman" w:cs="Times New Roman"/>
        </w:rPr>
      </w:pPr>
      <w:r w:rsidRPr="00F76BD7">
        <w:rPr>
          <w:rStyle w:val="FootnoteReference"/>
          <w:rFonts w:ascii="Times New Roman" w:hAnsi="Times New Roman" w:cs="Times New Roman"/>
          <w:sz w:val="16"/>
          <w:szCs w:val="16"/>
        </w:rPr>
        <w:footnoteRef/>
      </w:r>
      <w:r w:rsidRPr="00F76BD7">
        <w:rPr>
          <w:rFonts w:ascii="Times New Roman" w:hAnsi="Times New Roman" w:cs="Times New Roman"/>
          <w:sz w:val="16"/>
          <w:szCs w:val="16"/>
        </w:rPr>
        <w:t xml:space="preserve"> </w:t>
      </w:r>
      <w:r w:rsidR="00C57365" w:rsidRPr="00F76BD7">
        <w:rPr>
          <w:rFonts w:ascii="Times New Roman" w:hAnsi="Times New Roman" w:cs="Times New Roman"/>
          <w:sz w:val="16"/>
          <w:szCs w:val="16"/>
        </w:rPr>
        <w:t xml:space="preserve">Winchester DP. </w:t>
      </w:r>
      <w:r w:rsidR="00FD77BD" w:rsidRPr="00F76BD7">
        <w:rPr>
          <w:rFonts w:ascii="Times New Roman" w:hAnsi="Times New Roman" w:cs="Times New Roman"/>
          <w:sz w:val="16"/>
          <w:szCs w:val="16"/>
        </w:rPr>
        <w:t>The</w:t>
      </w:r>
      <w:r w:rsidR="00C07064" w:rsidRPr="00F76BD7">
        <w:rPr>
          <w:rFonts w:ascii="Times New Roman" w:hAnsi="Times New Roman" w:cs="Times New Roman"/>
          <w:sz w:val="16"/>
          <w:szCs w:val="16"/>
        </w:rPr>
        <w:t xml:space="preserve"> National Accreditation Program for Breast Centers</w:t>
      </w:r>
      <w:r w:rsidR="00FD77BD" w:rsidRPr="00F76BD7">
        <w:rPr>
          <w:rFonts w:ascii="Times New Roman" w:hAnsi="Times New Roman" w:cs="Times New Roman"/>
          <w:sz w:val="16"/>
          <w:szCs w:val="16"/>
        </w:rPr>
        <w:t xml:space="preserve">: quality improvement through standard setting. </w:t>
      </w:r>
      <w:r w:rsidR="00FD77BD" w:rsidRPr="00F76BD7">
        <w:rPr>
          <w:rFonts w:ascii="Times New Roman" w:hAnsi="Times New Roman" w:cs="Times New Roman"/>
          <w:i/>
          <w:iCs/>
          <w:sz w:val="16"/>
          <w:szCs w:val="16"/>
        </w:rPr>
        <w:t>Surg Oncol Clin N Am</w:t>
      </w:r>
      <w:r w:rsidR="00FD77BD" w:rsidRPr="00F76BD7">
        <w:rPr>
          <w:rFonts w:ascii="Times New Roman" w:hAnsi="Times New Roman" w:cs="Times New Roman"/>
          <w:sz w:val="16"/>
          <w:szCs w:val="16"/>
        </w:rPr>
        <w:t>. 2011</w:t>
      </w:r>
      <w:r w:rsidR="001B799F" w:rsidRPr="00F76BD7">
        <w:rPr>
          <w:rFonts w:ascii="Times New Roman" w:hAnsi="Times New Roman" w:cs="Times New Roman"/>
          <w:sz w:val="16"/>
          <w:szCs w:val="16"/>
        </w:rPr>
        <w:t>; 20(3):</w:t>
      </w:r>
      <w:r w:rsidR="00BC65AE" w:rsidRPr="00F76BD7">
        <w:rPr>
          <w:rFonts w:ascii="Times New Roman" w:hAnsi="Times New Roman" w:cs="Times New Roman"/>
          <w:sz w:val="16"/>
          <w:szCs w:val="16"/>
        </w:rPr>
        <w:t xml:space="preserve">581-586. </w:t>
      </w:r>
      <w:r w:rsidR="00A04141" w:rsidRPr="00F76BD7">
        <w:rPr>
          <w:rFonts w:ascii="Times New Roman" w:hAnsi="Times New Roman" w:cs="Times New Roman"/>
          <w:color w:val="000000" w:themeColor="text1"/>
          <w:sz w:val="16"/>
          <w:szCs w:val="16"/>
          <w:shd w:val="clear" w:color="auto" w:fill="FFFFFF"/>
        </w:rPr>
        <w:t>doi: 10.1016/j.soc.2011.01.011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B7567"/>
    <w:multiLevelType w:val="hybridMultilevel"/>
    <w:tmpl w:val="E4621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D723E1"/>
    <w:multiLevelType w:val="hybridMultilevel"/>
    <w:tmpl w:val="7326E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615079"/>
    <w:multiLevelType w:val="multilevel"/>
    <w:tmpl w:val="FA3C92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BFCA5B"/>
    <w:multiLevelType w:val="hybridMultilevel"/>
    <w:tmpl w:val="FFFFFFFF"/>
    <w:lvl w:ilvl="0" w:tplc="439E523C">
      <w:start w:val="1"/>
      <w:numFmt w:val="decimal"/>
      <w:lvlText w:val="%1."/>
      <w:lvlJc w:val="left"/>
      <w:pPr>
        <w:ind w:left="720" w:hanging="360"/>
      </w:pPr>
    </w:lvl>
    <w:lvl w:ilvl="1" w:tplc="546ADD42">
      <w:start w:val="1"/>
      <w:numFmt w:val="lowerLetter"/>
      <w:lvlText w:val="%2."/>
      <w:lvlJc w:val="left"/>
      <w:pPr>
        <w:ind w:left="1440" w:hanging="360"/>
      </w:pPr>
    </w:lvl>
    <w:lvl w:ilvl="2" w:tplc="F1DE6AAC">
      <w:start w:val="1"/>
      <w:numFmt w:val="lowerRoman"/>
      <w:lvlText w:val="%3."/>
      <w:lvlJc w:val="right"/>
      <w:pPr>
        <w:ind w:left="2160" w:hanging="180"/>
      </w:pPr>
    </w:lvl>
    <w:lvl w:ilvl="3" w:tplc="A4B08658">
      <w:start w:val="1"/>
      <w:numFmt w:val="decimal"/>
      <w:lvlText w:val="%4."/>
      <w:lvlJc w:val="left"/>
      <w:pPr>
        <w:ind w:left="2880" w:hanging="360"/>
      </w:pPr>
    </w:lvl>
    <w:lvl w:ilvl="4" w:tplc="7C30ADEA">
      <w:start w:val="1"/>
      <w:numFmt w:val="lowerLetter"/>
      <w:lvlText w:val="%5."/>
      <w:lvlJc w:val="left"/>
      <w:pPr>
        <w:ind w:left="3600" w:hanging="360"/>
      </w:pPr>
    </w:lvl>
    <w:lvl w:ilvl="5" w:tplc="7CF073CA">
      <w:start w:val="1"/>
      <w:numFmt w:val="lowerRoman"/>
      <w:lvlText w:val="%6."/>
      <w:lvlJc w:val="right"/>
      <w:pPr>
        <w:ind w:left="4320" w:hanging="180"/>
      </w:pPr>
    </w:lvl>
    <w:lvl w:ilvl="6" w:tplc="90C44332">
      <w:start w:val="1"/>
      <w:numFmt w:val="decimal"/>
      <w:lvlText w:val="%7."/>
      <w:lvlJc w:val="left"/>
      <w:pPr>
        <w:ind w:left="5040" w:hanging="360"/>
      </w:pPr>
    </w:lvl>
    <w:lvl w:ilvl="7" w:tplc="46EC327C">
      <w:start w:val="1"/>
      <w:numFmt w:val="lowerLetter"/>
      <w:lvlText w:val="%8."/>
      <w:lvlJc w:val="left"/>
      <w:pPr>
        <w:ind w:left="5760" w:hanging="360"/>
      </w:pPr>
    </w:lvl>
    <w:lvl w:ilvl="8" w:tplc="0D90A34E">
      <w:start w:val="1"/>
      <w:numFmt w:val="lowerRoman"/>
      <w:lvlText w:val="%9."/>
      <w:lvlJc w:val="right"/>
      <w:pPr>
        <w:ind w:left="6480" w:hanging="180"/>
      </w:pPr>
    </w:lvl>
  </w:abstractNum>
  <w:abstractNum w:abstractNumId="4" w15:restartNumberingAfterBreak="0">
    <w:nsid w:val="3DAC1E52"/>
    <w:multiLevelType w:val="hybridMultilevel"/>
    <w:tmpl w:val="8A044F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FF148F"/>
    <w:multiLevelType w:val="hybridMultilevel"/>
    <w:tmpl w:val="7346E0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BA1924"/>
    <w:multiLevelType w:val="hybridMultilevel"/>
    <w:tmpl w:val="BF548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8066846">
    <w:abstractNumId w:val="5"/>
  </w:num>
  <w:num w:numId="2" w16cid:durableId="765538137">
    <w:abstractNumId w:val="3"/>
  </w:num>
  <w:num w:numId="3" w16cid:durableId="1267738041">
    <w:abstractNumId w:val="6"/>
  </w:num>
  <w:num w:numId="4" w16cid:durableId="1439524951">
    <w:abstractNumId w:val="1"/>
  </w:num>
  <w:num w:numId="5" w16cid:durableId="1537810348">
    <w:abstractNumId w:val="4"/>
  </w:num>
  <w:num w:numId="6" w16cid:durableId="673076105">
    <w:abstractNumId w:val="0"/>
  </w:num>
  <w:num w:numId="7" w16cid:durableId="18544888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hideSpellingErrors/>
  <w:hideGrammatical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D5A"/>
    <w:rsid w:val="00001421"/>
    <w:rsid w:val="000030AC"/>
    <w:rsid w:val="000032F0"/>
    <w:rsid w:val="000035B1"/>
    <w:rsid w:val="00004123"/>
    <w:rsid w:val="0000521D"/>
    <w:rsid w:val="00006350"/>
    <w:rsid w:val="000067F8"/>
    <w:rsid w:val="0000732D"/>
    <w:rsid w:val="0001041D"/>
    <w:rsid w:val="00010891"/>
    <w:rsid w:val="00012BE4"/>
    <w:rsid w:val="00013680"/>
    <w:rsid w:val="00013CA4"/>
    <w:rsid w:val="00013CCB"/>
    <w:rsid w:val="00013E30"/>
    <w:rsid w:val="0001510F"/>
    <w:rsid w:val="00015CF3"/>
    <w:rsid w:val="00020691"/>
    <w:rsid w:val="000210BE"/>
    <w:rsid w:val="00022FB1"/>
    <w:rsid w:val="000231EE"/>
    <w:rsid w:val="00024541"/>
    <w:rsid w:val="00024B2C"/>
    <w:rsid w:val="00024D7D"/>
    <w:rsid w:val="00025275"/>
    <w:rsid w:val="000253FF"/>
    <w:rsid w:val="00025445"/>
    <w:rsid w:val="00026081"/>
    <w:rsid w:val="00026CBC"/>
    <w:rsid w:val="00027ABC"/>
    <w:rsid w:val="00027B6B"/>
    <w:rsid w:val="000303B6"/>
    <w:rsid w:val="00030814"/>
    <w:rsid w:val="000309CE"/>
    <w:rsid w:val="00031CBF"/>
    <w:rsid w:val="0003311B"/>
    <w:rsid w:val="0003470A"/>
    <w:rsid w:val="00035323"/>
    <w:rsid w:val="00035764"/>
    <w:rsid w:val="00035F7A"/>
    <w:rsid w:val="00035FF5"/>
    <w:rsid w:val="00040E05"/>
    <w:rsid w:val="00041B18"/>
    <w:rsid w:val="00042421"/>
    <w:rsid w:val="000431FD"/>
    <w:rsid w:val="00045941"/>
    <w:rsid w:val="00046BFA"/>
    <w:rsid w:val="00046BFD"/>
    <w:rsid w:val="00050A2A"/>
    <w:rsid w:val="0005181C"/>
    <w:rsid w:val="0005229F"/>
    <w:rsid w:val="00052A78"/>
    <w:rsid w:val="00053509"/>
    <w:rsid w:val="00054EA0"/>
    <w:rsid w:val="000554EB"/>
    <w:rsid w:val="00055562"/>
    <w:rsid w:val="000557BD"/>
    <w:rsid w:val="00055CE1"/>
    <w:rsid w:val="00056FB2"/>
    <w:rsid w:val="00057820"/>
    <w:rsid w:val="00057D58"/>
    <w:rsid w:val="00060248"/>
    <w:rsid w:val="0006026C"/>
    <w:rsid w:val="00060F99"/>
    <w:rsid w:val="000610D9"/>
    <w:rsid w:val="00061A75"/>
    <w:rsid w:val="00061E5D"/>
    <w:rsid w:val="00062397"/>
    <w:rsid w:val="00063D04"/>
    <w:rsid w:val="00063DAF"/>
    <w:rsid w:val="00063DBC"/>
    <w:rsid w:val="000640CE"/>
    <w:rsid w:val="0006522D"/>
    <w:rsid w:val="0006559D"/>
    <w:rsid w:val="0006590B"/>
    <w:rsid w:val="00065EE6"/>
    <w:rsid w:val="000663E9"/>
    <w:rsid w:val="000667A5"/>
    <w:rsid w:val="00066B1B"/>
    <w:rsid w:val="00066C52"/>
    <w:rsid w:val="00066F11"/>
    <w:rsid w:val="00067172"/>
    <w:rsid w:val="000677F3"/>
    <w:rsid w:val="00067ACC"/>
    <w:rsid w:val="00067DCA"/>
    <w:rsid w:val="000705C3"/>
    <w:rsid w:val="000713D4"/>
    <w:rsid w:val="000723E7"/>
    <w:rsid w:val="00072414"/>
    <w:rsid w:val="00072BAC"/>
    <w:rsid w:val="0007308F"/>
    <w:rsid w:val="00073172"/>
    <w:rsid w:val="000732F8"/>
    <w:rsid w:val="00073896"/>
    <w:rsid w:val="00075250"/>
    <w:rsid w:val="0007528B"/>
    <w:rsid w:val="000752B9"/>
    <w:rsid w:val="000776C8"/>
    <w:rsid w:val="00077A95"/>
    <w:rsid w:val="000812FD"/>
    <w:rsid w:val="00081FEB"/>
    <w:rsid w:val="0008378C"/>
    <w:rsid w:val="0008381B"/>
    <w:rsid w:val="000852E1"/>
    <w:rsid w:val="00086013"/>
    <w:rsid w:val="0008706C"/>
    <w:rsid w:val="000908D9"/>
    <w:rsid w:val="00090E92"/>
    <w:rsid w:val="000912B3"/>
    <w:rsid w:val="0009164D"/>
    <w:rsid w:val="00092364"/>
    <w:rsid w:val="00092460"/>
    <w:rsid w:val="0009312F"/>
    <w:rsid w:val="000931C0"/>
    <w:rsid w:val="00094085"/>
    <w:rsid w:val="0009418D"/>
    <w:rsid w:val="00095341"/>
    <w:rsid w:val="00095BB4"/>
    <w:rsid w:val="00096510"/>
    <w:rsid w:val="00096750"/>
    <w:rsid w:val="00098D6F"/>
    <w:rsid w:val="000A0A2B"/>
    <w:rsid w:val="000A0D44"/>
    <w:rsid w:val="000A1701"/>
    <w:rsid w:val="000A1B21"/>
    <w:rsid w:val="000A1F19"/>
    <w:rsid w:val="000A1F2D"/>
    <w:rsid w:val="000A259B"/>
    <w:rsid w:val="000A2657"/>
    <w:rsid w:val="000A29E2"/>
    <w:rsid w:val="000A2A2B"/>
    <w:rsid w:val="000A31FB"/>
    <w:rsid w:val="000A448C"/>
    <w:rsid w:val="000A44C3"/>
    <w:rsid w:val="000A48EE"/>
    <w:rsid w:val="000A5465"/>
    <w:rsid w:val="000A5FAE"/>
    <w:rsid w:val="000A778F"/>
    <w:rsid w:val="000A77D4"/>
    <w:rsid w:val="000B0406"/>
    <w:rsid w:val="000B1C1F"/>
    <w:rsid w:val="000B4DCB"/>
    <w:rsid w:val="000B5166"/>
    <w:rsid w:val="000B53F5"/>
    <w:rsid w:val="000B5576"/>
    <w:rsid w:val="000B67E5"/>
    <w:rsid w:val="000B73EC"/>
    <w:rsid w:val="000B78D5"/>
    <w:rsid w:val="000B7AD9"/>
    <w:rsid w:val="000B7BC0"/>
    <w:rsid w:val="000C0018"/>
    <w:rsid w:val="000C196D"/>
    <w:rsid w:val="000C2711"/>
    <w:rsid w:val="000C2B4F"/>
    <w:rsid w:val="000C2B69"/>
    <w:rsid w:val="000C404E"/>
    <w:rsid w:val="000C5ED1"/>
    <w:rsid w:val="000C7C43"/>
    <w:rsid w:val="000C7D26"/>
    <w:rsid w:val="000C7E6B"/>
    <w:rsid w:val="000D0DCB"/>
    <w:rsid w:val="000D1988"/>
    <w:rsid w:val="000D2FE7"/>
    <w:rsid w:val="000D5CFD"/>
    <w:rsid w:val="000D63A6"/>
    <w:rsid w:val="000D7999"/>
    <w:rsid w:val="000E16E1"/>
    <w:rsid w:val="000E1ED2"/>
    <w:rsid w:val="000E22C5"/>
    <w:rsid w:val="000E299F"/>
    <w:rsid w:val="000E3546"/>
    <w:rsid w:val="000E65EF"/>
    <w:rsid w:val="000F0293"/>
    <w:rsid w:val="000F1093"/>
    <w:rsid w:val="000F15FC"/>
    <w:rsid w:val="000F1A85"/>
    <w:rsid w:val="000F1B80"/>
    <w:rsid w:val="000F21A4"/>
    <w:rsid w:val="000F2861"/>
    <w:rsid w:val="000F3C3F"/>
    <w:rsid w:val="000F4768"/>
    <w:rsid w:val="000F4B3D"/>
    <w:rsid w:val="000F4DED"/>
    <w:rsid w:val="000F50F0"/>
    <w:rsid w:val="000F5DD7"/>
    <w:rsid w:val="000F6EEE"/>
    <w:rsid w:val="000F6FF4"/>
    <w:rsid w:val="000F71D0"/>
    <w:rsid w:val="000F788F"/>
    <w:rsid w:val="000F78F2"/>
    <w:rsid w:val="000F7E7D"/>
    <w:rsid w:val="000F7FE7"/>
    <w:rsid w:val="001001FB"/>
    <w:rsid w:val="00100382"/>
    <w:rsid w:val="00101173"/>
    <w:rsid w:val="001015BB"/>
    <w:rsid w:val="00101BF4"/>
    <w:rsid w:val="00102C0F"/>
    <w:rsid w:val="00103737"/>
    <w:rsid w:val="00105C0E"/>
    <w:rsid w:val="00105DBA"/>
    <w:rsid w:val="001064A6"/>
    <w:rsid w:val="00106F18"/>
    <w:rsid w:val="0010753E"/>
    <w:rsid w:val="00107C85"/>
    <w:rsid w:val="00110AF6"/>
    <w:rsid w:val="00110D04"/>
    <w:rsid w:val="00111588"/>
    <w:rsid w:val="00111A6C"/>
    <w:rsid w:val="00112365"/>
    <w:rsid w:val="00112CA0"/>
    <w:rsid w:val="00113C42"/>
    <w:rsid w:val="00114B33"/>
    <w:rsid w:val="00114FA3"/>
    <w:rsid w:val="00115203"/>
    <w:rsid w:val="00117EBF"/>
    <w:rsid w:val="0012275F"/>
    <w:rsid w:val="00123BD5"/>
    <w:rsid w:val="00123E32"/>
    <w:rsid w:val="00124D7E"/>
    <w:rsid w:val="001257CF"/>
    <w:rsid w:val="001258C3"/>
    <w:rsid w:val="00125CAD"/>
    <w:rsid w:val="001260A6"/>
    <w:rsid w:val="001263C4"/>
    <w:rsid w:val="001265C7"/>
    <w:rsid w:val="001268F8"/>
    <w:rsid w:val="00127203"/>
    <w:rsid w:val="00127B88"/>
    <w:rsid w:val="00127D7B"/>
    <w:rsid w:val="001300AB"/>
    <w:rsid w:val="00130489"/>
    <w:rsid w:val="001308CE"/>
    <w:rsid w:val="001315BB"/>
    <w:rsid w:val="001315D4"/>
    <w:rsid w:val="0013279A"/>
    <w:rsid w:val="00132DF5"/>
    <w:rsid w:val="0013367E"/>
    <w:rsid w:val="00133871"/>
    <w:rsid w:val="00133DA5"/>
    <w:rsid w:val="00134B32"/>
    <w:rsid w:val="00134E26"/>
    <w:rsid w:val="00135D1F"/>
    <w:rsid w:val="001373AD"/>
    <w:rsid w:val="00141340"/>
    <w:rsid w:val="001416E9"/>
    <w:rsid w:val="0014208E"/>
    <w:rsid w:val="001429FB"/>
    <w:rsid w:val="001432F0"/>
    <w:rsid w:val="0014369A"/>
    <w:rsid w:val="001441A3"/>
    <w:rsid w:val="001443D4"/>
    <w:rsid w:val="00144623"/>
    <w:rsid w:val="00144AD5"/>
    <w:rsid w:val="001458DE"/>
    <w:rsid w:val="0014622F"/>
    <w:rsid w:val="0014647E"/>
    <w:rsid w:val="00146A21"/>
    <w:rsid w:val="00146E2F"/>
    <w:rsid w:val="00147564"/>
    <w:rsid w:val="001477C2"/>
    <w:rsid w:val="001477CA"/>
    <w:rsid w:val="001478B4"/>
    <w:rsid w:val="00151238"/>
    <w:rsid w:val="00152E91"/>
    <w:rsid w:val="00152E92"/>
    <w:rsid w:val="00152F94"/>
    <w:rsid w:val="00153787"/>
    <w:rsid w:val="001548BF"/>
    <w:rsid w:val="001553C4"/>
    <w:rsid w:val="00155F35"/>
    <w:rsid w:val="001567E1"/>
    <w:rsid w:val="0015700B"/>
    <w:rsid w:val="00157C7C"/>
    <w:rsid w:val="0016058E"/>
    <w:rsid w:val="00160BE4"/>
    <w:rsid w:val="00160DF2"/>
    <w:rsid w:val="00160EFF"/>
    <w:rsid w:val="00161189"/>
    <w:rsid w:val="00161312"/>
    <w:rsid w:val="00161D0F"/>
    <w:rsid w:val="00162F35"/>
    <w:rsid w:val="00165FA0"/>
    <w:rsid w:val="00165FD9"/>
    <w:rsid w:val="0016615B"/>
    <w:rsid w:val="00170053"/>
    <w:rsid w:val="0017059C"/>
    <w:rsid w:val="001708BC"/>
    <w:rsid w:val="00171AE9"/>
    <w:rsid w:val="0017254F"/>
    <w:rsid w:val="001725A0"/>
    <w:rsid w:val="001736E2"/>
    <w:rsid w:val="00175023"/>
    <w:rsid w:val="00175834"/>
    <w:rsid w:val="0017596E"/>
    <w:rsid w:val="0017635E"/>
    <w:rsid w:val="00176648"/>
    <w:rsid w:val="001773A3"/>
    <w:rsid w:val="00177597"/>
    <w:rsid w:val="001777CC"/>
    <w:rsid w:val="00177B79"/>
    <w:rsid w:val="00181CD5"/>
    <w:rsid w:val="0018215D"/>
    <w:rsid w:val="00182A1D"/>
    <w:rsid w:val="001841DD"/>
    <w:rsid w:val="001843F0"/>
    <w:rsid w:val="001848CD"/>
    <w:rsid w:val="00184DE3"/>
    <w:rsid w:val="00185287"/>
    <w:rsid w:val="0018588B"/>
    <w:rsid w:val="00186444"/>
    <w:rsid w:val="001864B2"/>
    <w:rsid w:val="00187016"/>
    <w:rsid w:val="00187FDE"/>
    <w:rsid w:val="00190F47"/>
    <w:rsid w:val="00192079"/>
    <w:rsid w:val="0019283B"/>
    <w:rsid w:val="00192C61"/>
    <w:rsid w:val="00192D71"/>
    <w:rsid w:val="00192EF8"/>
    <w:rsid w:val="00193A39"/>
    <w:rsid w:val="00193F71"/>
    <w:rsid w:val="001944B2"/>
    <w:rsid w:val="00194610"/>
    <w:rsid w:val="00194C3E"/>
    <w:rsid w:val="00194CB3"/>
    <w:rsid w:val="00194EAE"/>
    <w:rsid w:val="0019573E"/>
    <w:rsid w:val="00196869"/>
    <w:rsid w:val="0019687E"/>
    <w:rsid w:val="00196A2D"/>
    <w:rsid w:val="001972C1"/>
    <w:rsid w:val="001974D2"/>
    <w:rsid w:val="00197B99"/>
    <w:rsid w:val="001A20AE"/>
    <w:rsid w:val="001A2A32"/>
    <w:rsid w:val="001A2A5C"/>
    <w:rsid w:val="001A2FA1"/>
    <w:rsid w:val="001A3DE7"/>
    <w:rsid w:val="001A419C"/>
    <w:rsid w:val="001A4267"/>
    <w:rsid w:val="001A678A"/>
    <w:rsid w:val="001A68C0"/>
    <w:rsid w:val="001A7CBC"/>
    <w:rsid w:val="001A7E0F"/>
    <w:rsid w:val="001B0CCF"/>
    <w:rsid w:val="001B17CE"/>
    <w:rsid w:val="001B1AA1"/>
    <w:rsid w:val="001B2002"/>
    <w:rsid w:val="001B200C"/>
    <w:rsid w:val="001B3183"/>
    <w:rsid w:val="001B35BE"/>
    <w:rsid w:val="001B3657"/>
    <w:rsid w:val="001B422C"/>
    <w:rsid w:val="001B475A"/>
    <w:rsid w:val="001B4D09"/>
    <w:rsid w:val="001B4DBE"/>
    <w:rsid w:val="001B5536"/>
    <w:rsid w:val="001B565E"/>
    <w:rsid w:val="001B64B5"/>
    <w:rsid w:val="001B67B8"/>
    <w:rsid w:val="001B7009"/>
    <w:rsid w:val="001B73EA"/>
    <w:rsid w:val="001B7646"/>
    <w:rsid w:val="001B799F"/>
    <w:rsid w:val="001C0B54"/>
    <w:rsid w:val="001C0EA3"/>
    <w:rsid w:val="001C1001"/>
    <w:rsid w:val="001C159D"/>
    <w:rsid w:val="001C1E50"/>
    <w:rsid w:val="001C2289"/>
    <w:rsid w:val="001C24FC"/>
    <w:rsid w:val="001C2B53"/>
    <w:rsid w:val="001C2F60"/>
    <w:rsid w:val="001C39CF"/>
    <w:rsid w:val="001C3B50"/>
    <w:rsid w:val="001C3EE5"/>
    <w:rsid w:val="001C46B3"/>
    <w:rsid w:val="001C4A30"/>
    <w:rsid w:val="001C4CFF"/>
    <w:rsid w:val="001C5C22"/>
    <w:rsid w:val="001C6105"/>
    <w:rsid w:val="001C6960"/>
    <w:rsid w:val="001C698C"/>
    <w:rsid w:val="001C6A2D"/>
    <w:rsid w:val="001C6D8B"/>
    <w:rsid w:val="001C7B10"/>
    <w:rsid w:val="001D0007"/>
    <w:rsid w:val="001D0BE7"/>
    <w:rsid w:val="001D35CB"/>
    <w:rsid w:val="001D3DB7"/>
    <w:rsid w:val="001D52B0"/>
    <w:rsid w:val="001D6A77"/>
    <w:rsid w:val="001D6D76"/>
    <w:rsid w:val="001E0038"/>
    <w:rsid w:val="001E0799"/>
    <w:rsid w:val="001E08A1"/>
    <w:rsid w:val="001E1184"/>
    <w:rsid w:val="001E1284"/>
    <w:rsid w:val="001E1BA4"/>
    <w:rsid w:val="001E2377"/>
    <w:rsid w:val="001E24CA"/>
    <w:rsid w:val="001E2695"/>
    <w:rsid w:val="001E2D02"/>
    <w:rsid w:val="001E2EC1"/>
    <w:rsid w:val="001E323F"/>
    <w:rsid w:val="001E368A"/>
    <w:rsid w:val="001E4AF9"/>
    <w:rsid w:val="001E4D8E"/>
    <w:rsid w:val="001E4E26"/>
    <w:rsid w:val="001E6009"/>
    <w:rsid w:val="001E67AA"/>
    <w:rsid w:val="001E738F"/>
    <w:rsid w:val="001F0FD0"/>
    <w:rsid w:val="001F1FAA"/>
    <w:rsid w:val="001F259E"/>
    <w:rsid w:val="001F3091"/>
    <w:rsid w:val="001F3485"/>
    <w:rsid w:val="001F4EDE"/>
    <w:rsid w:val="001F5995"/>
    <w:rsid w:val="001F5AC3"/>
    <w:rsid w:val="001F5CE9"/>
    <w:rsid w:val="001F7722"/>
    <w:rsid w:val="001F792D"/>
    <w:rsid w:val="001F7F6C"/>
    <w:rsid w:val="0020053E"/>
    <w:rsid w:val="00200AD6"/>
    <w:rsid w:val="002011A6"/>
    <w:rsid w:val="002016F1"/>
    <w:rsid w:val="00201AA2"/>
    <w:rsid w:val="002026E6"/>
    <w:rsid w:val="00203093"/>
    <w:rsid w:val="00203B9A"/>
    <w:rsid w:val="00204AF9"/>
    <w:rsid w:val="00205751"/>
    <w:rsid w:val="00205EDF"/>
    <w:rsid w:val="00206285"/>
    <w:rsid w:val="002066D4"/>
    <w:rsid w:val="00206712"/>
    <w:rsid w:val="00207843"/>
    <w:rsid w:val="0021015A"/>
    <w:rsid w:val="00210468"/>
    <w:rsid w:val="00211532"/>
    <w:rsid w:val="002118D6"/>
    <w:rsid w:val="00212483"/>
    <w:rsid w:val="00212EA7"/>
    <w:rsid w:val="00213C45"/>
    <w:rsid w:val="00214C81"/>
    <w:rsid w:val="00215254"/>
    <w:rsid w:val="00215262"/>
    <w:rsid w:val="0021537D"/>
    <w:rsid w:val="002171F8"/>
    <w:rsid w:val="00217A1E"/>
    <w:rsid w:val="0022002F"/>
    <w:rsid w:val="0022007D"/>
    <w:rsid w:val="00220DB9"/>
    <w:rsid w:val="00221100"/>
    <w:rsid w:val="00221635"/>
    <w:rsid w:val="002216DD"/>
    <w:rsid w:val="002218AD"/>
    <w:rsid w:val="00221B39"/>
    <w:rsid w:val="00221C94"/>
    <w:rsid w:val="00222225"/>
    <w:rsid w:val="00223221"/>
    <w:rsid w:val="002239FB"/>
    <w:rsid w:val="002248D7"/>
    <w:rsid w:val="00224C12"/>
    <w:rsid w:val="0022579B"/>
    <w:rsid w:val="00226BF4"/>
    <w:rsid w:val="00226F61"/>
    <w:rsid w:val="00227B24"/>
    <w:rsid w:val="00231DD5"/>
    <w:rsid w:val="00232448"/>
    <w:rsid w:val="00232E1D"/>
    <w:rsid w:val="00233291"/>
    <w:rsid w:val="0023346C"/>
    <w:rsid w:val="00234347"/>
    <w:rsid w:val="00234C48"/>
    <w:rsid w:val="00234E23"/>
    <w:rsid w:val="00234F1F"/>
    <w:rsid w:val="002366F8"/>
    <w:rsid w:val="00237849"/>
    <w:rsid w:val="002402ED"/>
    <w:rsid w:val="002409ED"/>
    <w:rsid w:val="002413B7"/>
    <w:rsid w:val="00242262"/>
    <w:rsid w:val="00242B61"/>
    <w:rsid w:val="00242BF1"/>
    <w:rsid w:val="0024315A"/>
    <w:rsid w:val="0024601E"/>
    <w:rsid w:val="0024705A"/>
    <w:rsid w:val="00247771"/>
    <w:rsid w:val="0025008F"/>
    <w:rsid w:val="00250725"/>
    <w:rsid w:val="002510CC"/>
    <w:rsid w:val="002511D6"/>
    <w:rsid w:val="00251961"/>
    <w:rsid w:val="00251ECC"/>
    <w:rsid w:val="00251FE7"/>
    <w:rsid w:val="00252A11"/>
    <w:rsid w:val="0025331D"/>
    <w:rsid w:val="00253843"/>
    <w:rsid w:val="00253B0A"/>
    <w:rsid w:val="0025422E"/>
    <w:rsid w:val="0025469B"/>
    <w:rsid w:val="00254DD8"/>
    <w:rsid w:val="00254FE7"/>
    <w:rsid w:val="00255116"/>
    <w:rsid w:val="002552F3"/>
    <w:rsid w:val="00255359"/>
    <w:rsid w:val="002568E1"/>
    <w:rsid w:val="00256ECF"/>
    <w:rsid w:val="00257BD6"/>
    <w:rsid w:val="00260CF3"/>
    <w:rsid w:val="0026221B"/>
    <w:rsid w:val="0026277D"/>
    <w:rsid w:val="00263017"/>
    <w:rsid w:val="00263CBC"/>
    <w:rsid w:val="00263F98"/>
    <w:rsid w:val="0026404A"/>
    <w:rsid w:val="00264815"/>
    <w:rsid w:val="00266CAA"/>
    <w:rsid w:val="00267F37"/>
    <w:rsid w:val="00271A2C"/>
    <w:rsid w:val="00273D11"/>
    <w:rsid w:val="00273E26"/>
    <w:rsid w:val="00275D7F"/>
    <w:rsid w:val="002762B6"/>
    <w:rsid w:val="00276720"/>
    <w:rsid w:val="00280CC3"/>
    <w:rsid w:val="00282291"/>
    <w:rsid w:val="00282FA7"/>
    <w:rsid w:val="002833DC"/>
    <w:rsid w:val="002834FF"/>
    <w:rsid w:val="002841BF"/>
    <w:rsid w:val="0028469F"/>
    <w:rsid w:val="00284F7B"/>
    <w:rsid w:val="00286163"/>
    <w:rsid w:val="002865BC"/>
    <w:rsid w:val="002868D5"/>
    <w:rsid w:val="002871DF"/>
    <w:rsid w:val="00293DB8"/>
    <w:rsid w:val="00294CDB"/>
    <w:rsid w:val="00296D2F"/>
    <w:rsid w:val="00296D64"/>
    <w:rsid w:val="00297D1F"/>
    <w:rsid w:val="002A13E6"/>
    <w:rsid w:val="002A1F27"/>
    <w:rsid w:val="002A2199"/>
    <w:rsid w:val="002A21D8"/>
    <w:rsid w:val="002A268B"/>
    <w:rsid w:val="002A2903"/>
    <w:rsid w:val="002A3A5D"/>
    <w:rsid w:val="002A4759"/>
    <w:rsid w:val="002A4A46"/>
    <w:rsid w:val="002A4E6E"/>
    <w:rsid w:val="002A5EC6"/>
    <w:rsid w:val="002A6F48"/>
    <w:rsid w:val="002A754E"/>
    <w:rsid w:val="002A7CEB"/>
    <w:rsid w:val="002B0162"/>
    <w:rsid w:val="002B0177"/>
    <w:rsid w:val="002B25F1"/>
    <w:rsid w:val="002B2A28"/>
    <w:rsid w:val="002B2E97"/>
    <w:rsid w:val="002B4287"/>
    <w:rsid w:val="002B431F"/>
    <w:rsid w:val="002B4BB1"/>
    <w:rsid w:val="002B4FF2"/>
    <w:rsid w:val="002B51A7"/>
    <w:rsid w:val="002B5A95"/>
    <w:rsid w:val="002B5E77"/>
    <w:rsid w:val="002B6537"/>
    <w:rsid w:val="002B6DB4"/>
    <w:rsid w:val="002B6FB0"/>
    <w:rsid w:val="002B72F7"/>
    <w:rsid w:val="002B7770"/>
    <w:rsid w:val="002B7A8C"/>
    <w:rsid w:val="002B7B99"/>
    <w:rsid w:val="002B7EB8"/>
    <w:rsid w:val="002B7FB0"/>
    <w:rsid w:val="002C0473"/>
    <w:rsid w:val="002C063F"/>
    <w:rsid w:val="002C1347"/>
    <w:rsid w:val="002C2669"/>
    <w:rsid w:val="002C2998"/>
    <w:rsid w:val="002C4AA8"/>
    <w:rsid w:val="002C4E91"/>
    <w:rsid w:val="002C52AB"/>
    <w:rsid w:val="002C5880"/>
    <w:rsid w:val="002CC4FA"/>
    <w:rsid w:val="002D2221"/>
    <w:rsid w:val="002D3CB3"/>
    <w:rsid w:val="002D3D30"/>
    <w:rsid w:val="002D3D36"/>
    <w:rsid w:val="002D48C8"/>
    <w:rsid w:val="002D49A9"/>
    <w:rsid w:val="002D67DC"/>
    <w:rsid w:val="002D763C"/>
    <w:rsid w:val="002E2966"/>
    <w:rsid w:val="002E313A"/>
    <w:rsid w:val="002E4507"/>
    <w:rsid w:val="002E48D2"/>
    <w:rsid w:val="002E4F5D"/>
    <w:rsid w:val="002E528F"/>
    <w:rsid w:val="002E5701"/>
    <w:rsid w:val="002E6745"/>
    <w:rsid w:val="002F0EE6"/>
    <w:rsid w:val="002F1A13"/>
    <w:rsid w:val="002F1CF1"/>
    <w:rsid w:val="002F1F58"/>
    <w:rsid w:val="002F3813"/>
    <w:rsid w:val="002F4051"/>
    <w:rsid w:val="002F42FB"/>
    <w:rsid w:val="002F4A5C"/>
    <w:rsid w:val="002F553C"/>
    <w:rsid w:val="002F78AD"/>
    <w:rsid w:val="003001DA"/>
    <w:rsid w:val="0030066F"/>
    <w:rsid w:val="003009D7"/>
    <w:rsid w:val="00301A14"/>
    <w:rsid w:val="00301E52"/>
    <w:rsid w:val="00302055"/>
    <w:rsid w:val="003024A6"/>
    <w:rsid w:val="00303D94"/>
    <w:rsid w:val="00304404"/>
    <w:rsid w:val="00304B4D"/>
    <w:rsid w:val="0030598E"/>
    <w:rsid w:val="00307463"/>
    <w:rsid w:val="00307B0A"/>
    <w:rsid w:val="00307F0D"/>
    <w:rsid w:val="00310501"/>
    <w:rsid w:val="00310F8C"/>
    <w:rsid w:val="0031161D"/>
    <w:rsid w:val="00312308"/>
    <w:rsid w:val="0031298D"/>
    <w:rsid w:val="003131AC"/>
    <w:rsid w:val="00313586"/>
    <w:rsid w:val="003136BD"/>
    <w:rsid w:val="003144DB"/>
    <w:rsid w:val="00315844"/>
    <w:rsid w:val="003161B0"/>
    <w:rsid w:val="00316CC6"/>
    <w:rsid w:val="00316F4A"/>
    <w:rsid w:val="00316FD2"/>
    <w:rsid w:val="0031752F"/>
    <w:rsid w:val="0031766E"/>
    <w:rsid w:val="003176ED"/>
    <w:rsid w:val="00317A02"/>
    <w:rsid w:val="00317D1E"/>
    <w:rsid w:val="00320E09"/>
    <w:rsid w:val="00320F92"/>
    <w:rsid w:val="00321A3E"/>
    <w:rsid w:val="00324339"/>
    <w:rsid w:val="00324FA2"/>
    <w:rsid w:val="00325EA2"/>
    <w:rsid w:val="00326179"/>
    <w:rsid w:val="00326317"/>
    <w:rsid w:val="00326C0C"/>
    <w:rsid w:val="00326E28"/>
    <w:rsid w:val="00330EB5"/>
    <w:rsid w:val="00331560"/>
    <w:rsid w:val="0033245F"/>
    <w:rsid w:val="003324F9"/>
    <w:rsid w:val="00332A89"/>
    <w:rsid w:val="00332C70"/>
    <w:rsid w:val="0033325B"/>
    <w:rsid w:val="00335749"/>
    <w:rsid w:val="003357A1"/>
    <w:rsid w:val="00335919"/>
    <w:rsid w:val="00336359"/>
    <w:rsid w:val="003364D5"/>
    <w:rsid w:val="00336ABB"/>
    <w:rsid w:val="003426BA"/>
    <w:rsid w:val="003439D4"/>
    <w:rsid w:val="00343CAF"/>
    <w:rsid w:val="003445EF"/>
    <w:rsid w:val="00344735"/>
    <w:rsid w:val="00344885"/>
    <w:rsid w:val="003453C2"/>
    <w:rsid w:val="00345FAB"/>
    <w:rsid w:val="00345FB6"/>
    <w:rsid w:val="00346071"/>
    <w:rsid w:val="00350B2C"/>
    <w:rsid w:val="00350E27"/>
    <w:rsid w:val="00351071"/>
    <w:rsid w:val="00351A78"/>
    <w:rsid w:val="00351D42"/>
    <w:rsid w:val="00352234"/>
    <w:rsid w:val="0035282B"/>
    <w:rsid w:val="00353277"/>
    <w:rsid w:val="00353845"/>
    <w:rsid w:val="00355088"/>
    <w:rsid w:val="003558B5"/>
    <w:rsid w:val="0035678D"/>
    <w:rsid w:val="00356908"/>
    <w:rsid w:val="00356E27"/>
    <w:rsid w:val="00357502"/>
    <w:rsid w:val="00357A73"/>
    <w:rsid w:val="00360463"/>
    <w:rsid w:val="003609EA"/>
    <w:rsid w:val="00360AD8"/>
    <w:rsid w:val="00360EBC"/>
    <w:rsid w:val="0036110D"/>
    <w:rsid w:val="00361168"/>
    <w:rsid w:val="00361F08"/>
    <w:rsid w:val="0036259A"/>
    <w:rsid w:val="00362B7D"/>
    <w:rsid w:val="00362DF7"/>
    <w:rsid w:val="00363C31"/>
    <w:rsid w:val="00364096"/>
    <w:rsid w:val="0036488D"/>
    <w:rsid w:val="00364BD5"/>
    <w:rsid w:val="00365141"/>
    <w:rsid w:val="00365A3C"/>
    <w:rsid w:val="00365DE5"/>
    <w:rsid w:val="00365F0F"/>
    <w:rsid w:val="00366305"/>
    <w:rsid w:val="00366619"/>
    <w:rsid w:val="0036684A"/>
    <w:rsid w:val="00366DA2"/>
    <w:rsid w:val="00367782"/>
    <w:rsid w:val="00370B78"/>
    <w:rsid w:val="00370FD9"/>
    <w:rsid w:val="0037282C"/>
    <w:rsid w:val="003737A2"/>
    <w:rsid w:val="00373908"/>
    <w:rsid w:val="00373BA1"/>
    <w:rsid w:val="00373BEF"/>
    <w:rsid w:val="00373D68"/>
    <w:rsid w:val="00373F67"/>
    <w:rsid w:val="003749E7"/>
    <w:rsid w:val="00375AB6"/>
    <w:rsid w:val="00375ACA"/>
    <w:rsid w:val="003768DA"/>
    <w:rsid w:val="00376B48"/>
    <w:rsid w:val="00377083"/>
    <w:rsid w:val="003770BA"/>
    <w:rsid w:val="00377C1B"/>
    <w:rsid w:val="00377C8D"/>
    <w:rsid w:val="00377EEF"/>
    <w:rsid w:val="00380C92"/>
    <w:rsid w:val="00381F67"/>
    <w:rsid w:val="00381FD4"/>
    <w:rsid w:val="00382597"/>
    <w:rsid w:val="0038300A"/>
    <w:rsid w:val="003833D6"/>
    <w:rsid w:val="003840EA"/>
    <w:rsid w:val="003849BE"/>
    <w:rsid w:val="00385A62"/>
    <w:rsid w:val="00386B15"/>
    <w:rsid w:val="00387BCD"/>
    <w:rsid w:val="00387EE4"/>
    <w:rsid w:val="00390CAD"/>
    <w:rsid w:val="00391399"/>
    <w:rsid w:val="00391F8D"/>
    <w:rsid w:val="00392EA7"/>
    <w:rsid w:val="003931AC"/>
    <w:rsid w:val="003932CF"/>
    <w:rsid w:val="00394D23"/>
    <w:rsid w:val="00394D87"/>
    <w:rsid w:val="003963A6"/>
    <w:rsid w:val="00397051"/>
    <w:rsid w:val="0039ED61"/>
    <w:rsid w:val="003A00E2"/>
    <w:rsid w:val="003A03ED"/>
    <w:rsid w:val="003A0B40"/>
    <w:rsid w:val="003A0E4B"/>
    <w:rsid w:val="003A0F3D"/>
    <w:rsid w:val="003A14D8"/>
    <w:rsid w:val="003A2050"/>
    <w:rsid w:val="003A2527"/>
    <w:rsid w:val="003A2879"/>
    <w:rsid w:val="003A2F9A"/>
    <w:rsid w:val="003A446A"/>
    <w:rsid w:val="003A496A"/>
    <w:rsid w:val="003A5740"/>
    <w:rsid w:val="003A71DD"/>
    <w:rsid w:val="003A7D45"/>
    <w:rsid w:val="003B0D8C"/>
    <w:rsid w:val="003B12B8"/>
    <w:rsid w:val="003B22B2"/>
    <w:rsid w:val="003B2957"/>
    <w:rsid w:val="003B3056"/>
    <w:rsid w:val="003B468F"/>
    <w:rsid w:val="003B4857"/>
    <w:rsid w:val="003B4B7D"/>
    <w:rsid w:val="003B6C8C"/>
    <w:rsid w:val="003B7FBF"/>
    <w:rsid w:val="003C015E"/>
    <w:rsid w:val="003C08E8"/>
    <w:rsid w:val="003C0DC9"/>
    <w:rsid w:val="003C0F93"/>
    <w:rsid w:val="003C0FC3"/>
    <w:rsid w:val="003C2400"/>
    <w:rsid w:val="003C393E"/>
    <w:rsid w:val="003C3A09"/>
    <w:rsid w:val="003C5529"/>
    <w:rsid w:val="003C5889"/>
    <w:rsid w:val="003C706A"/>
    <w:rsid w:val="003C7583"/>
    <w:rsid w:val="003C769F"/>
    <w:rsid w:val="003C7BF4"/>
    <w:rsid w:val="003D0058"/>
    <w:rsid w:val="003D04A9"/>
    <w:rsid w:val="003D05A0"/>
    <w:rsid w:val="003D1F26"/>
    <w:rsid w:val="003D2505"/>
    <w:rsid w:val="003D2B11"/>
    <w:rsid w:val="003D3B74"/>
    <w:rsid w:val="003D3BDF"/>
    <w:rsid w:val="003D3C54"/>
    <w:rsid w:val="003D641B"/>
    <w:rsid w:val="003D7088"/>
    <w:rsid w:val="003E1A2C"/>
    <w:rsid w:val="003E1FC8"/>
    <w:rsid w:val="003E2372"/>
    <w:rsid w:val="003E2B5B"/>
    <w:rsid w:val="003E330E"/>
    <w:rsid w:val="003E3804"/>
    <w:rsid w:val="003E3D0C"/>
    <w:rsid w:val="003E3FB3"/>
    <w:rsid w:val="003E56B7"/>
    <w:rsid w:val="003E5713"/>
    <w:rsid w:val="003E5EB6"/>
    <w:rsid w:val="003E64AB"/>
    <w:rsid w:val="003E698E"/>
    <w:rsid w:val="003E6E7C"/>
    <w:rsid w:val="003E72AE"/>
    <w:rsid w:val="003E73AA"/>
    <w:rsid w:val="003E73AC"/>
    <w:rsid w:val="003E756C"/>
    <w:rsid w:val="003E7DD1"/>
    <w:rsid w:val="003F1E81"/>
    <w:rsid w:val="003F1FC0"/>
    <w:rsid w:val="003F35B0"/>
    <w:rsid w:val="003F454A"/>
    <w:rsid w:val="003F48A4"/>
    <w:rsid w:val="003F50BD"/>
    <w:rsid w:val="003F5D0F"/>
    <w:rsid w:val="003F7288"/>
    <w:rsid w:val="003F7B81"/>
    <w:rsid w:val="00400001"/>
    <w:rsid w:val="004011D4"/>
    <w:rsid w:val="00401207"/>
    <w:rsid w:val="00401311"/>
    <w:rsid w:val="00401AE9"/>
    <w:rsid w:val="00401BBB"/>
    <w:rsid w:val="00401FAF"/>
    <w:rsid w:val="00402389"/>
    <w:rsid w:val="0040260C"/>
    <w:rsid w:val="00402BC4"/>
    <w:rsid w:val="00403446"/>
    <w:rsid w:val="00403501"/>
    <w:rsid w:val="004035C5"/>
    <w:rsid w:val="0040382E"/>
    <w:rsid w:val="0040410B"/>
    <w:rsid w:val="00404C04"/>
    <w:rsid w:val="00404C34"/>
    <w:rsid w:val="004060B7"/>
    <w:rsid w:val="004073C7"/>
    <w:rsid w:val="00407E4F"/>
    <w:rsid w:val="0041017C"/>
    <w:rsid w:val="00411059"/>
    <w:rsid w:val="004110B9"/>
    <w:rsid w:val="00411631"/>
    <w:rsid w:val="004119D5"/>
    <w:rsid w:val="00411B7B"/>
    <w:rsid w:val="00411D57"/>
    <w:rsid w:val="00411EE5"/>
    <w:rsid w:val="00411F59"/>
    <w:rsid w:val="00413288"/>
    <w:rsid w:val="00413A3B"/>
    <w:rsid w:val="00414CEF"/>
    <w:rsid w:val="00414F08"/>
    <w:rsid w:val="004150FD"/>
    <w:rsid w:val="00415AA1"/>
    <w:rsid w:val="00416288"/>
    <w:rsid w:val="00416438"/>
    <w:rsid w:val="0041681D"/>
    <w:rsid w:val="00416A2D"/>
    <w:rsid w:val="0041738E"/>
    <w:rsid w:val="00417BF5"/>
    <w:rsid w:val="00421AC5"/>
    <w:rsid w:val="00421AED"/>
    <w:rsid w:val="00421D44"/>
    <w:rsid w:val="0042282D"/>
    <w:rsid w:val="00422E0E"/>
    <w:rsid w:val="00423303"/>
    <w:rsid w:val="0042495E"/>
    <w:rsid w:val="004253F3"/>
    <w:rsid w:val="00425941"/>
    <w:rsid w:val="00426CA7"/>
    <w:rsid w:val="004275B4"/>
    <w:rsid w:val="00430DD2"/>
    <w:rsid w:val="004310F6"/>
    <w:rsid w:val="0043134D"/>
    <w:rsid w:val="004317E5"/>
    <w:rsid w:val="00431C97"/>
    <w:rsid w:val="004321B5"/>
    <w:rsid w:val="00432471"/>
    <w:rsid w:val="00432B5C"/>
    <w:rsid w:val="00433E8C"/>
    <w:rsid w:val="00435477"/>
    <w:rsid w:val="00435924"/>
    <w:rsid w:val="00435AF9"/>
    <w:rsid w:val="004366E9"/>
    <w:rsid w:val="00437428"/>
    <w:rsid w:val="00440073"/>
    <w:rsid w:val="00440FAF"/>
    <w:rsid w:val="00442A06"/>
    <w:rsid w:val="00445724"/>
    <w:rsid w:val="00445D5F"/>
    <w:rsid w:val="0044643D"/>
    <w:rsid w:val="00446AC6"/>
    <w:rsid w:val="00446FE2"/>
    <w:rsid w:val="004473A1"/>
    <w:rsid w:val="00447E95"/>
    <w:rsid w:val="00451DC7"/>
    <w:rsid w:val="0045284B"/>
    <w:rsid w:val="00452C35"/>
    <w:rsid w:val="004532D8"/>
    <w:rsid w:val="004534EC"/>
    <w:rsid w:val="0045428C"/>
    <w:rsid w:val="00454B12"/>
    <w:rsid w:val="00456391"/>
    <w:rsid w:val="00456D34"/>
    <w:rsid w:val="00456EF1"/>
    <w:rsid w:val="00457A4E"/>
    <w:rsid w:val="004601D8"/>
    <w:rsid w:val="004611DF"/>
    <w:rsid w:val="00461498"/>
    <w:rsid w:val="004636B1"/>
    <w:rsid w:val="00463E62"/>
    <w:rsid w:val="0046451D"/>
    <w:rsid w:val="004649D2"/>
    <w:rsid w:val="00466D46"/>
    <w:rsid w:val="00467340"/>
    <w:rsid w:val="00471922"/>
    <w:rsid w:val="0047193B"/>
    <w:rsid w:val="0047201A"/>
    <w:rsid w:val="004722B0"/>
    <w:rsid w:val="004733A5"/>
    <w:rsid w:val="0047534D"/>
    <w:rsid w:val="00476B73"/>
    <w:rsid w:val="00476D6F"/>
    <w:rsid w:val="00480627"/>
    <w:rsid w:val="0048071D"/>
    <w:rsid w:val="00480B11"/>
    <w:rsid w:val="0048197C"/>
    <w:rsid w:val="00481E38"/>
    <w:rsid w:val="0048253F"/>
    <w:rsid w:val="004835BD"/>
    <w:rsid w:val="00484BFD"/>
    <w:rsid w:val="004855C7"/>
    <w:rsid w:val="00485D91"/>
    <w:rsid w:val="00485E98"/>
    <w:rsid w:val="00487376"/>
    <w:rsid w:val="004878C2"/>
    <w:rsid w:val="00487C38"/>
    <w:rsid w:val="00490253"/>
    <w:rsid w:val="00490706"/>
    <w:rsid w:val="004913A0"/>
    <w:rsid w:val="00491FBA"/>
    <w:rsid w:val="0049292C"/>
    <w:rsid w:val="00493240"/>
    <w:rsid w:val="0049536A"/>
    <w:rsid w:val="00496459"/>
    <w:rsid w:val="00497644"/>
    <w:rsid w:val="004A17B0"/>
    <w:rsid w:val="004A1CCD"/>
    <w:rsid w:val="004A28FC"/>
    <w:rsid w:val="004A2FCC"/>
    <w:rsid w:val="004A4048"/>
    <w:rsid w:val="004A42ED"/>
    <w:rsid w:val="004A440C"/>
    <w:rsid w:val="004A4440"/>
    <w:rsid w:val="004A4635"/>
    <w:rsid w:val="004A635F"/>
    <w:rsid w:val="004A7881"/>
    <w:rsid w:val="004A79F5"/>
    <w:rsid w:val="004A7EB7"/>
    <w:rsid w:val="004B033E"/>
    <w:rsid w:val="004B06C2"/>
    <w:rsid w:val="004B125D"/>
    <w:rsid w:val="004B155E"/>
    <w:rsid w:val="004B2420"/>
    <w:rsid w:val="004B25FA"/>
    <w:rsid w:val="004B3740"/>
    <w:rsid w:val="004B442C"/>
    <w:rsid w:val="004B544C"/>
    <w:rsid w:val="004B5E4D"/>
    <w:rsid w:val="004B7932"/>
    <w:rsid w:val="004B7A95"/>
    <w:rsid w:val="004B7C4B"/>
    <w:rsid w:val="004C05DE"/>
    <w:rsid w:val="004C05FB"/>
    <w:rsid w:val="004C06D3"/>
    <w:rsid w:val="004C26A9"/>
    <w:rsid w:val="004C461C"/>
    <w:rsid w:val="004C4C91"/>
    <w:rsid w:val="004C5631"/>
    <w:rsid w:val="004C5A2A"/>
    <w:rsid w:val="004C5A57"/>
    <w:rsid w:val="004C5D55"/>
    <w:rsid w:val="004C5D79"/>
    <w:rsid w:val="004C6770"/>
    <w:rsid w:val="004C7A1F"/>
    <w:rsid w:val="004D0387"/>
    <w:rsid w:val="004D03C2"/>
    <w:rsid w:val="004D1328"/>
    <w:rsid w:val="004D21FF"/>
    <w:rsid w:val="004D353E"/>
    <w:rsid w:val="004D436A"/>
    <w:rsid w:val="004D459B"/>
    <w:rsid w:val="004D4629"/>
    <w:rsid w:val="004D4A7C"/>
    <w:rsid w:val="004D51BE"/>
    <w:rsid w:val="004D592F"/>
    <w:rsid w:val="004D60FA"/>
    <w:rsid w:val="004D6846"/>
    <w:rsid w:val="004D6BF8"/>
    <w:rsid w:val="004D7BDB"/>
    <w:rsid w:val="004D7F0D"/>
    <w:rsid w:val="004D7F22"/>
    <w:rsid w:val="004D8C29"/>
    <w:rsid w:val="004E09EE"/>
    <w:rsid w:val="004E17BE"/>
    <w:rsid w:val="004E21AE"/>
    <w:rsid w:val="004E21FA"/>
    <w:rsid w:val="004E294B"/>
    <w:rsid w:val="004E2B8F"/>
    <w:rsid w:val="004E2BE8"/>
    <w:rsid w:val="004E2CCB"/>
    <w:rsid w:val="004E2D0E"/>
    <w:rsid w:val="004E2FAE"/>
    <w:rsid w:val="004E324C"/>
    <w:rsid w:val="004E3D06"/>
    <w:rsid w:val="004E3D97"/>
    <w:rsid w:val="004E4DA6"/>
    <w:rsid w:val="004E6142"/>
    <w:rsid w:val="004E72EE"/>
    <w:rsid w:val="004E7D39"/>
    <w:rsid w:val="004F104D"/>
    <w:rsid w:val="004F2314"/>
    <w:rsid w:val="004F2634"/>
    <w:rsid w:val="004F2BD5"/>
    <w:rsid w:val="004F2E24"/>
    <w:rsid w:val="004F32B0"/>
    <w:rsid w:val="004F4704"/>
    <w:rsid w:val="004F4833"/>
    <w:rsid w:val="004F483F"/>
    <w:rsid w:val="004F4D32"/>
    <w:rsid w:val="004F4FEE"/>
    <w:rsid w:val="004F5308"/>
    <w:rsid w:val="004F5C89"/>
    <w:rsid w:val="004F64D9"/>
    <w:rsid w:val="004F751F"/>
    <w:rsid w:val="004F7BC6"/>
    <w:rsid w:val="004F7F0B"/>
    <w:rsid w:val="00500A58"/>
    <w:rsid w:val="00500F8F"/>
    <w:rsid w:val="00501883"/>
    <w:rsid w:val="00501BFB"/>
    <w:rsid w:val="00502234"/>
    <w:rsid w:val="00502967"/>
    <w:rsid w:val="00502F0E"/>
    <w:rsid w:val="00503004"/>
    <w:rsid w:val="00503358"/>
    <w:rsid w:val="00503C41"/>
    <w:rsid w:val="005040A2"/>
    <w:rsid w:val="00504E10"/>
    <w:rsid w:val="00505D80"/>
    <w:rsid w:val="005077F0"/>
    <w:rsid w:val="00507BA2"/>
    <w:rsid w:val="005103F8"/>
    <w:rsid w:val="00510EB5"/>
    <w:rsid w:val="00511228"/>
    <w:rsid w:val="00512FFF"/>
    <w:rsid w:val="00513826"/>
    <w:rsid w:val="00513CE8"/>
    <w:rsid w:val="0051474A"/>
    <w:rsid w:val="00514C28"/>
    <w:rsid w:val="00515995"/>
    <w:rsid w:val="00516B44"/>
    <w:rsid w:val="00516EE2"/>
    <w:rsid w:val="00516FCF"/>
    <w:rsid w:val="00517B30"/>
    <w:rsid w:val="005206B2"/>
    <w:rsid w:val="00520E18"/>
    <w:rsid w:val="00521F75"/>
    <w:rsid w:val="005224E6"/>
    <w:rsid w:val="0052322C"/>
    <w:rsid w:val="005232F0"/>
    <w:rsid w:val="0052391C"/>
    <w:rsid w:val="00524117"/>
    <w:rsid w:val="00524535"/>
    <w:rsid w:val="00524913"/>
    <w:rsid w:val="0052509E"/>
    <w:rsid w:val="0052572B"/>
    <w:rsid w:val="005276DD"/>
    <w:rsid w:val="00527C5D"/>
    <w:rsid w:val="00527F88"/>
    <w:rsid w:val="00530179"/>
    <w:rsid w:val="005301D0"/>
    <w:rsid w:val="0053086E"/>
    <w:rsid w:val="0053103E"/>
    <w:rsid w:val="005312F9"/>
    <w:rsid w:val="00531967"/>
    <w:rsid w:val="00531AFF"/>
    <w:rsid w:val="005340F5"/>
    <w:rsid w:val="0053417E"/>
    <w:rsid w:val="00535634"/>
    <w:rsid w:val="00535EDA"/>
    <w:rsid w:val="005361DF"/>
    <w:rsid w:val="00536564"/>
    <w:rsid w:val="00536EFF"/>
    <w:rsid w:val="005371E7"/>
    <w:rsid w:val="005378C0"/>
    <w:rsid w:val="005378D1"/>
    <w:rsid w:val="00537990"/>
    <w:rsid w:val="00537FC4"/>
    <w:rsid w:val="00540DB7"/>
    <w:rsid w:val="005415E9"/>
    <w:rsid w:val="0054180A"/>
    <w:rsid w:val="005423E3"/>
    <w:rsid w:val="00543CCD"/>
    <w:rsid w:val="00544173"/>
    <w:rsid w:val="005444B2"/>
    <w:rsid w:val="00544557"/>
    <w:rsid w:val="005448B4"/>
    <w:rsid w:val="00544FBE"/>
    <w:rsid w:val="005452A0"/>
    <w:rsid w:val="00546112"/>
    <w:rsid w:val="00547B4C"/>
    <w:rsid w:val="005500A0"/>
    <w:rsid w:val="0055046D"/>
    <w:rsid w:val="00551801"/>
    <w:rsid w:val="00552015"/>
    <w:rsid w:val="00552D70"/>
    <w:rsid w:val="00552D79"/>
    <w:rsid w:val="00553565"/>
    <w:rsid w:val="0055364F"/>
    <w:rsid w:val="0055371C"/>
    <w:rsid w:val="005541EB"/>
    <w:rsid w:val="00554317"/>
    <w:rsid w:val="00554A8A"/>
    <w:rsid w:val="00554D65"/>
    <w:rsid w:val="00555077"/>
    <w:rsid w:val="00555C86"/>
    <w:rsid w:val="00555E0F"/>
    <w:rsid w:val="0055652E"/>
    <w:rsid w:val="00557732"/>
    <w:rsid w:val="005578ED"/>
    <w:rsid w:val="00560248"/>
    <w:rsid w:val="00560744"/>
    <w:rsid w:val="00560EA1"/>
    <w:rsid w:val="0056134C"/>
    <w:rsid w:val="005616A2"/>
    <w:rsid w:val="00561A82"/>
    <w:rsid w:val="0056206D"/>
    <w:rsid w:val="00562B47"/>
    <w:rsid w:val="00562F71"/>
    <w:rsid w:val="005649B7"/>
    <w:rsid w:val="00565036"/>
    <w:rsid w:val="0056580A"/>
    <w:rsid w:val="0056768F"/>
    <w:rsid w:val="00567783"/>
    <w:rsid w:val="00567A77"/>
    <w:rsid w:val="00567DB0"/>
    <w:rsid w:val="005702CB"/>
    <w:rsid w:val="0057138E"/>
    <w:rsid w:val="00572269"/>
    <w:rsid w:val="00572A70"/>
    <w:rsid w:val="00574092"/>
    <w:rsid w:val="005748B6"/>
    <w:rsid w:val="00574C48"/>
    <w:rsid w:val="00576760"/>
    <w:rsid w:val="00576BEA"/>
    <w:rsid w:val="00580AEF"/>
    <w:rsid w:val="005814EB"/>
    <w:rsid w:val="00581EF1"/>
    <w:rsid w:val="00582A02"/>
    <w:rsid w:val="005830EA"/>
    <w:rsid w:val="00583C93"/>
    <w:rsid w:val="00583FB9"/>
    <w:rsid w:val="00584270"/>
    <w:rsid w:val="005842C3"/>
    <w:rsid w:val="00584476"/>
    <w:rsid w:val="00584CDA"/>
    <w:rsid w:val="005854F2"/>
    <w:rsid w:val="00585FB4"/>
    <w:rsid w:val="00587AFA"/>
    <w:rsid w:val="00590618"/>
    <w:rsid w:val="005909FC"/>
    <w:rsid w:val="00590B19"/>
    <w:rsid w:val="00591A6C"/>
    <w:rsid w:val="00591EE0"/>
    <w:rsid w:val="00592315"/>
    <w:rsid w:val="00592E45"/>
    <w:rsid w:val="0059446E"/>
    <w:rsid w:val="00594A26"/>
    <w:rsid w:val="00594A43"/>
    <w:rsid w:val="00594B82"/>
    <w:rsid w:val="00595157"/>
    <w:rsid w:val="005954A2"/>
    <w:rsid w:val="00595616"/>
    <w:rsid w:val="00596585"/>
    <w:rsid w:val="00596894"/>
    <w:rsid w:val="005968E4"/>
    <w:rsid w:val="0059704D"/>
    <w:rsid w:val="00597153"/>
    <w:rsid w:val="00597B2F"/>
    <w:rsid w:val="005A00D2"/>
    <w:rsid w:val="005A0532"/>
    <w:rsid w:val="005A0896"/>
    <w:rsid w:val="005A0C04"/>
    <w:rsid w:val="005A1931"/>
    <w:rsid w:val="005A205A"/>
    <w:rsid w:val="005A2376"/>
    <w:rsid w:val="005A32B2"/>
    <w:rsid w:val="005A3D4A"/>
    <w:rsid w:val="005A4D6D"/>
    <w:rsid w:val="005A4E19"/>
    <w:rsid w:val="005A5518"/>
    <w:rsid w:val="005A56D5"/>
    <w:rsid w:val="005A573D"/>
    <w:rsid w:val="005A5CD5"/>
    <w:rsid w:val="005A6119"/>
    <w:rsid w:val="005A6E47"/>
    <w:rsid w:val="005A77B3"/>
    <w:rsid w:val="005B0D7B"/>
    <w:rsid w:val="005B1E6D"/>
    <w:rsid w:val="005B3D23"/>
    <w:rsid w:val="005B587B"/>
    <w:rsid w:val="005B61B4"/>
    <w:rsid w:val="005B73B8"/>
    <w:rsid w:val="005B7B75"/>
    <w:rsid w:val="005C0D6F"/>
    <w:rsid w:val="005C1AEF"/>
    <w:rsid w:val="005C4489"/>
    <w:rsid w:val="005C44DC"/>
    <w:rsid w:val="005C46A6"/>
    <w:rsid w:val="005C4754"/>
    <w:rsid w:val="005C5949"/>
    <w:rsid w:val="005C5BF5"/>
    <w:rsid w:val="005C6115"/>
    <w:rsid w:val="005C634F"/>
    <w:rsid w:val="005C6AA6"/>
    <w:rsid w:val="005C79F8"/>
    <w:rsid w:val="005D239C"/>
    <w:rsid w:val="005D39F8"/>
    <w:rsid w:val="005D4643"/>
    <w:rsid w:val="005D6647"/>
    <w:rsid w:val="005E00AA"/>
    <w:rsid w:val="005E09E3"/>
    <w:rsid w:val="005E1373"/>
    <w:rsid w:val="005E2050"/>
    <w:rsid w:val="005E26EC"/>
    <w:rsid w:val="005E3238"/>
    <w:rsid w:val="005E3271"/>
    <w:rsid w:val="005E4282"/>
    <w:rsid w:val="005E443F"/>
    <w:rsid w:val="005E4B6B"/>
    <w:rsid w:val="005E4E82"/>
    <w:rsid w:val="005E5182"/>
    <w:rsid w:val="005E56D2"/>
    <w:rsid w:val="005E5A3A"/>
    <w:rsid w:val="005E600E"/>
    <w:rsid w:val="005E60EE"/>
    <w:rsid w:val="005E753D"/>
    <w:rsid w:val="005E7820"/>
    <w:rsid w:val="005F05D7"/>
    <w:rsid w:val="005F0F7B"/>
    <w:rsid w:val="005F157D"/>
    <w:rsid w:val="005F35D0"/>
    <w:rsid w:val="005F5481"/>
    <w:rsid w:val="005F6C33"/>
    <w:rsid w:val="00600415"/>
    <w:rsid w:val="0060095B"/>
    <w:rsid w:val="006011DC"/>
    <w:rsid w:val="00601D00"/>
    <w:rsid w:val="00602528"/>
    <w:rsid w:val="006025C7"/>
    <w:rsid w:val="00603ABE"/>
    <w:rsid w:val="00603C55"/>
    <w:rsid w:val="006047BF"/>
    <w:rsid w:val="00604F69"/>
    <w:rsid w:val="006052EC"/>
    <w:rsid w:val="006056E6"/>
    <w:rsid w:val="006058E8"/>
    <w:rsid w:val="00605D50"/>
    <w:rsid w:val="00606001"/>
    <w:rsid w:val="00607FDA"/>
    <w:rsid w:val="00610F59"/>
    <w:rsid w:val="006115C4"/>
    <w:rsid w:val="00611B3C"/>
    <w:rsid w:val="006125C8"/>
    <w:rsid w:val="006129AB"/>
    <w:rsid w:val="0061302B"/>
    <w:rsid w:val="00613264"/>
    <w:rsid w:val="00614FEA"/>
    <w:rsid w:val="006155D6"/>
    <w:rsid w:val="0061633B"/>
    <w:rsid w:val="00617554"/>
    <w:rsid w:val="00617636"/>
    <w:rsid w:val="006202DD"/>
    <w:rsid w:val="00620639"/>
    <w:rsid w:val="00620807"/>
    <w:rsid w:val="00621F3D"/>
    <w:rsid w:val="006221AA"/>
    <w:rsid w:val="006223D6"/>
    <w:rsid w:val="00622597"/>
    <w:rsid w:val="00622C03"/>
    <w:rsid w:val="00623372"/>
    <w:rsid w:val="006234AA"/>
    <w:rsid w:val="00623D1A"/>
    <w:rsid w:val="00625294"/>
    <w:rsid w:val="006267C9"/>
    <w:rsid w:val="006274EC"/>
    <w:rsid w:val="00627E74"/>
    <w:rsid w:val="00627EFE"/>
    <w:rsid w:val="006300E3"/>
    <w:rsid w:val="00630D4C"/>
    <w:rsid w:val="00631C87"/>
    <w:rsid w:val="00631DBF"/>
    <w:rsid w:val="0063278D"/>
    <w:rsid w:val="00632CBD"/>
    <w:rsid w:val="00632F80"/>
    <w:rsid w:val="00633471"/>
    <w:rsid w:val="00633E42"/>
    <w:rsid w:val="0063470E"/>
    <w:rsid w:val="00634A9D"/>
    <w:rsid w:val="00634EF6"/>
    <w:rsid w:val="006353ED"/>
    <w:rsid w:val="00635AC0"/>
    <w:rsid w:val="006366C3"/>
    <w:rsid w:val="006366E7"/>
    <w:rsid w:val="00636AA1"/>
    <w:rsid w:val="00636B8F"/>
    <w:rsid w:val="00636FE7"/>
    <w:rsid w:val="00637CF9"/>
    <w:rsid w:val="00640078"/>
    <w:rsid w:val="00640140"/>
    <w:rsid w:val="006402B1"/>
    <w:rsid w:val="00640DBC"/>
    <w:rsid w:val="00640FA0"/>
    <w:rsid w:val="006412D3"/>
    <w:rsid w:val="00641638"/>
    <w:rsid w:val="0064172C"/>
    <w:rsid w:val="006423D9"/>
    <w:rsid w:val="006431E7"/>
    <w:rsid w:val="0064379D"/>
    <w:rsid w:val="00644B9F"/>
    <w:rsid w:val="00645542"/>
    <w:rsid w:val="00645D0B"/>
    <w:rsid w:val="00645E26"/>
    <w:rsid w:val="00646522"/>
    <w:rsid w:val="00646717"/>
    <w:rsid w:val="0064671C"/>
    <w:rsid w:val="00646CE3"/>
    <w:rsid w:val="00646F54"/>
    <w:rsid w:val="00650151"/>
    <w:rsid w:val="00650F49"/>
    <w:rsid w:val="00652588"/>
    <w:rsid w:val="0065302C"/>
    <w:rsid w:val="00653569"/>
    <w:rsid w:val="006541AB"/>
    <w:rsid w:val="00654BA2"/>
    <w:rsid w:val="006563E4"/>
    <w:rsid w:val="00656C02"/>
    <w:rsid w:val="006572E6"/>
    <w:rsid w:val="0065734A"/>
    <w:rsid w:val="0066042F"/>
    <w:rsid w:val="00662AE0"/>
    <w:rsid w:val="00663273"/>
    <w:rsid w:val="00663C56"/>
    <w:rsid w:val="00663D37"/>
    <w:rsid w:val="006644D4"/>
    <w:rsid w:val="006655C6"/>
    <w:rsid w:val="00666F65"/>
    <w:rsid w:val="006700A3"/>
    <w:rsid w:val="00671AB2"/>
    <w:rsid w:val="006721AA"/>
    <w:rsid w:val="006721C9"/>
    <w:rsid w:val="00673060"/>
    <w:rsid w:val="00673686"/>
    <w:rsid w:val="00673781"/>
    <w:rsid w:val="00673EFF"/>
    <w:rsid w:val="00674344"/>
    <w:rsid w:val="00674D35"/>
    <w:rsid w:val="0067570D"/>
    <w:rsid w:val="006759DD"/>
    <w:rsid w:val="00675D5A"/>
    <w:rsid w:val="00675F2C"/>
    <w:rsid w:val="0067647E"/>
    <w:rsid w:val="006767C0"/>
    <w:rsid w:val="006767C3"/>
    <w:rsid w:val="00677168"/>
    <w:rsid w:val="006771F4"/>
    <w:rsid w:val="00680A5B"/>
    <w:rsid w:val="00680F06"/>
    <w:rsid w:val="00681D3A"/>
    <w:rsid w:val="00683382"/>
    <w:rsid w:val="00684011"/>
    <w:rsid w:val="006845DA"/>
    <w:rsid w:val="00684A3D"/>
    <w:rsid w:val="0068549F"/>
    <w:rsid w:val="00685BF6"/>
    <w:rsid w:val="0068620C"/>
    <w:rsid w:val="00686DA7"/>
    <w:rsid w:val="006873CB"/>
    <w:rsid w:val="00687E4A"/>
    <w:rsid w:val="00690CF5"/>
    <w:rsid w:val="00690E6E"/>
    <w:rsid w:val="006910F7"/>
    <w:rsid w:val="00691612"/>
    <w:rsid w:val="00691FFE"/>
    <w:rsid w:val="00692CA8"/>
    <w:rsid w:val="00692D72"/>
    <w:rsid w:val="006932C0"/>
    <w:rsid w:val="006934F4"/>
    <w:rsid w:val="0069386C"/>
    <w:rsid w:val="006939F6"/>
    <w:rsid w:val="00693F98"/>
    <w:rsid w:val="0069408B"/>
    <w:rsid w:val="006947C4"/>
    <w:rsid w:val="006949D9"/>
    <w:rsid w:val="00695059"/>
    <w:rsid w:val="006961C7"/>
    <w:rsid w:val="006969D3"/>
    <w:rsid w:val="006A00E5"/>
    <w:rsid w:val="006A0CE9"/>
    <w:rsid w:val="006A0D4E"/>
    <w:rsid w:val="006A10D0"/>
    <w:rsid w:val="006A1245"/>
    <w:rsid w:val="006A1D23"/>
    <w:rsid w:val="006A2A9E"/>
    <w:rsid w:val="006A2E55"/>
    <w:rsid w:val="006A3472"/>
    <w:rsid w:val="006A36F2"/>
    <w:rsid w:val="006A37D8"/>
    <w:rsid w:val="006A3A85"/>
    <w:rsid w:val="006A3F0A"/>
    <w:rsid w:val="006A4448"/>
    <w:rsid w:val="006A471E"/>
    <w:rsid w:val="006A488E"/>
    <w:rsid w:val="006A4B17"/>
    <w:rsid w:val="006A54FE"/>
    <w:rsid w:val="006A5F9D"/>
    <w:rsid w:val="006A60C8"/>
    <w:rsid w:val="006A61C4"/>
    <w:rsid w:val="006A6914"/>
    <w:rsid w:val="006A7591"/>
    <w:rsid w:val="006B0D31"/>
    <w:rsid w:val="006B1ED1"/>
    <w:rsid w:val="006B2585"/>
    <w:rsid w:val="006B2CAF"/>
    <w:rsid w:val="006B2F17"/>
    <w:rsid w:val="006B35C9"/>
    <w:rsid w:val="006B439A"/>
    <w:rsid w:val="006B6817"/>
    <w:rsid w:val="006B6CFD"/>
    <w:rsid w:val="006B73BA"/>
    <w:rsid w:val="006B7865"/>
    <w:rsid w:val="006B7BA7"/>
    <w:rsid w:val="006C09B9"/>
    <w:rsid w:val="006C180F"/>
    <w:rsid w:val="006C3215"/>
    <w:rsid w:val="006C574B"/>
    <w:rsid w:val="006C5DD3"/>
    <w:rsid w:val="006C6768"/>
    <w:rsid w:val="006C6CEF"/>
    <w:rsid w:val="006D0E8C"/>
    <w:rsid w:val="006D1941"/>
    <w:rsid w:val="006D195E"/>
    <w:rsid w:val="006D2162"/>
    <w:rsid w:val="006D30A3"/>
    <w:rsid w:val="006D361A"/>
    <w:rsid w:val="006D37A7"/>
    <w:rsid w:val="006D4DA8"/>
    <w:rsid w:val="006D5612"/>
    <w:rsid w:val="006D7395"/>
    <w:rsid w:val="006D7DC8"/>
    <w:rsid w:val="006E00BB"/>
    <w:rsid w:val="006E22AB"/>
    <w:rsid w:val="006E4E9D"/>
    <w:rsid w:val="006E5306"/>
    <w:rsid w:val="006E565B"/>
    <w:rsid w:val="006E6DE2"/>
    <w:rsid w:val="006E72D7"/>
    <w:rsid w:val="006E74E4"/>
    <w:rsid w:val="006E7AB6"/>
    <w:rsid w:val="006E7BC1"/>
    <w:rsid w:val="006F02AB"/>
    <w:rsid w:val="006F0878"/>
    <w:rsid w:val="006F0B05"/>
    <w:rsid w:val="006F2AF3"/>
    <w:rsid w:val="006F3253"/>
    <w:rsid w:val="006F4EA7"/>
    <w:rsid w:val="006F4ECF"/>
    <w:rsid w:val="006F533A"/>
    <w:rsid w:val="006F5BA1"/>
    <w:rsid w:val="006F5EC3"/>
    <w:rsid w:val="006F6F55"/>
    <w:rsid w:val="006F7A82"/>
    <w:rsid w:val="006F7BD7"/>
    <w:rsid w:val="00700262"/>
    <w:rsid w:val="00700AD9"/>
    <w:rsid w:val="00701457"/>
    <w:rsid w:val="007015C0"/>
    <w:rsid w:val="00702544"/>
    <w:rsid w:val="00702E57"/>
    <w:rsid w:val="0070307F"/>
    <w:rsid w:val="007038A0"/>
    <w:rsid w:val="00705A39"/>
    <w:rsid w:val="00706374"/>
    <w:rsid w:val="00706898"/>
    <w:rsid w:val="00706B87"/>
    <w:rsid w:val="00706E4D"/>
    <w:rsid w:val="00706E6D"/>
    <w:rsid w:val="00707016"/>
    <w:rsid w:val="0070737C"/>
    <w:rsid w:val="00712E57"/>
    <w:rsid w:val="00712E93"/>
    <w:rsid w:val="00712EB0"/>
    <w:rsid w:val="00713A92"/>
    <w:rsid w:val="00716C00"/>
    <w:rsid w:val="00721C6E"/>
    <w:rsid w:val="00723A41"/>
    <w:rsid w:val="00727127"/>
    <w:rsid w:val="00727B33"/>
    <w:rsid w:val="007304D9"/>
    <w:rsid w:val="00731F6C"/>
    <w:rsid w:val="0073462F"/>
    <w:rsid w:val="00735350"/>
    <w:rsid w:val="007361D1"/>
    <w:rsid w:val="00736A4D"/>
    <w:rsid w:val="00736AF9"/>
    <w:rsid w:val="007375DA"/>
    <w:rsid w:val="00740890"/>
    <w:rsid w:val="00740A13"/>
    <w:rsid w:val="00742E59"/>
    <w:rsid w:val="0074322E"/>
    <w:rsid w:val="007447EF"/>
    <w:rsid w:val="00745994"/>
    <w:rsid w:val="00745CEF"/>
    <w:rsid w:val="00745F3D"/>
    <w:rsid w:val="00746AA4"/>
    <w:rsid w:val="007474BE"/>
    <w:rsid w:val="007479C5"/>
    <w:rsid w:val="00750BAA"/>
    <w:rsid w:val="00751124"/>
    <w:rsid w:val="007519C9"/>
    <w:rsid w:val="00752A88"/>
    <w:rsid w:val="00752FE4"/>
    <w:rsid w:val="0075368B"/>
    <w:rsid w:val="007536E9"/>
    <w:rsid w:val="0075435D"/>
    <w:rsid w:val="00754A9F"/>
    <w:rsid w:val="007568DB"/>
    <w:rsid w:val="00756C5C"/>
    <w:rsid w:val="00756FE5"/>
    <w:rsid w:val="007575D7"/>
    <w:rsid w:val="00760354"/>
    <w:rsid w:val="0076065E"/>
    <w:rsid w:val="007608A9"/>
    <w:rsid w:val="00760E8C"/>
    <w:rsid w:val="007611B8"/>
    <w:rsid w:val="00762613"/>
    <w:rsid w:val="00763F58"/>
    <w:rsid w:val="007654CB"/>
    <w:rsid w:val="00765939"/>
    <w:rsid w:val="00767EAB"/>
    <w:rsid w:val="00770C12"/>
    <w:rsid w:val="00772216"/>
    <w:rsid w:val="0077313A"/>
    <w:rsid w:val="0077333A"/>
    <w:rsid w:val="00773870"/>
    <w:rsid w:val="00774D52"/>
    <w:rsid w:val="0077543D"/>
    <w:rsid w:val="00775767"/>
    <w:rsid w:val="007759BC"/>
    <w:rsid w:val="00777896"/>
    <w:rsid w:val="00777F64"/>
    <w:rsid w:val="0078021B"/>
    <w:rsid w:val="00780A5B"/>
    <w:rsid w:val="0078188E"/>
    <w:rsid w:val="00781A47"/>
    <w:rsid w:val="00781D19"/>
    <w:rsid w:val="0078261F"/>
    <w:rsid w:val="0078269E"/>
    <w:rsid w:val="00782879"/>
    <w:rsid w:val="00783502"/>
    <w:rsid w:val="007835B0"/>
    <w:rsid w:val="007840D9"/>
    <w:rsid w:val="0078557D"/>
    <w:rsid w:val="0078590B"/>
    <w:rsid w:val="00785D0C"/>
    <w:rsid w:val="007866E7"/>
    <w:rsid w:val="00786F25"/>
    <w:rsid w:val="00790152"/>
    <w:rsid w:val="0079048F"/>
    <w:rsid w:val="00791428"/>
    <w:rsid w:val="0079179D"/>
    <w:rsid w:val="00793461"/>
    <w:rsid w:val="00793D5F"/>
    <w:rsid w:val="00794286"/>
    <w:rsid w:val="0079430D"/>
    <w:rsid w:val="00796258"/>
    <w:rsid w:val="00796FE9"/>
    <w:rsid w:val="007A0028"/>
    <w:rsid w:val="007A068D"/>
    <w:rsid w:val="007A0D1F"/>
    <w:rsid w:val="007A0FCA"/>
    <w:rsid w:val="007A1790"/>
    <w:rsid w:val="007A1A0E"/>
    <w:rsid w:val="007A21D4"/>
    <w:rsid w:val="007A2D84"/>
    <w:rsid w:val="007A4111"/>
    <w:rsid w:val="007A42FA"/>
    <w:rsid w:val="007A49C4"/>
    <w:rsid w:val="007A5C2C"/>
    <w:rsid w:val="007A5D69"/>
    <w:rsid w:val="007A640F"/>
    <w:rsid w:val="007A6914"/>
    <w:rsid w:val="007A726D"/>
    <w:rsid w:val="007AE2B7"/>
    <w:rsid w:val="007B0180"/>
    <w:rsid w:val="007B05FF"/>
    <w:rsid w:val="007B0D08"/>
    <w:rsid w:val="007B1067"/>
    <w:rsid w:val="007B186C"/>
    <w:rsid w:val="007B2565"/>
    <w:rsid w:val="007B2A8A"/>
    <w:rsid w:val="007B2A94"/>
    <w:rsid w:val="007B2CDD"/>
    <w:rsid w:val="007B39B5"/>
    <w:rsid w:val="007B4456"/>
    <w:rsid w:val="007B4F3D"/>
    <w:rsid w:val="007B5780"/>
    <w:rsid w:val="007B610E"/>
    <w:rsid w:val="007B69C3"/>
    <w:rsid w:val="007C024D"/>
    <w:rsid w:val="007C1037"/>
    <w:rsid w:val="007C3CB3"/>
    <w:rsid w:val="007C3FDE"/>
    <w:rsid w:val="007C3FE3"/>
    <w:rsid w:val="007C439C"/>
    <w:rsid w:val="007C4FCC"/>
    <w:rsid w:val="007C63A4"/>
    <w:rsid w:val="007C692F"/>
    <w:rsid w:val="007C6BB3"/>
    <w:rsid w:val="007C79D9"/>
    <w:rsid w:val="007C7C67"/>
    <w:rsid w:val="007D1120"/>
    <w:rsid w:val="007D174A"/>
    <w:rsid w:val="007D230C"/>
    <w:rsid w:val="007D2378"/>
    <w:rsid w:val="007D2466"/>
    <w:rsid w:val="007D2B03"/>
    <w:rsid w:val="007D3D67"/>
    <w:rsid w:val="007D3E9E"/>
    <w:rsid w:val="007D403E"/>
    <w:rsid w:val="007D49FF"/>
    <w:rsid w:val="007D4A4A"/>
    <w:rsid w:val="007D4CB6"/>
    <w:rsid w:val="007D5E59"/>
    <w:rsid w:val="007D5EAF"/>
    <w:rsid w:val="007D6146"/>
    <w:rsid w:val="007D6297"/>
    <w:rsid w:val="007D6479"/>
    <w:rsid w:val="007D6EF8"/>
    <w:rsid w:val="007E0B84"/>
    <w:rsid w:val="007E0F0F"/>
    <w:rsid w:val="007E13DB"/>
    <w:rsid w:val="007E15B2"/>
    <w:rsid w:val="007E15DA"/>
    <w:rsid w:val="007E2521"/>
    <w:rsid w:val="007E3E5C"/>
    <w:rsid w:val="007E4101"/>
    <w:rsid w:val="007E44FB"/>
    <w:rsid w:val="007E59F0"/>
    <w:rsid w:val="007E5AB2"/>
    <w:rsid w:val="007E6141"/>
    <w:rsid w:val="007E69E2"/>
    <w:rsid w:val="007E7075"/>
    <w:rsid w:val="007E7429"/>
    <w:rsid w:val="007F1F0D"/>
    <w:rsid w:val="007F260B"/>
    <w:rsid w:val="007F280C"/>
    <w:rsid w:val="007F3120"/>
    <w:rsid w:val="007F336F"/>
    <w:rsid w:val="007F4230"/>
    <w:rsid w:val="007F4379"/>
    <w:rsid w:val="007F46C7"/>
    <w:rsid w:val="007F4F25"/>
    <w:rsid w:val="007F5ADB"/>
    <w:rsid w:val="007F5DE8"/>
    <w:rsid w:val="007F66B6"/>
    <w:rsid w:val="008003F3"/>
    <w:rsid w:val="00800ED9"/>
    <w:rsid w:val="0080229E"/>
    <w:rsid w:val="008025C1"/>
    <w:rsid w:val="00803E92"/>
    <w:rsid w:val="00805639"/>
    <w:rsid w:val="00805ADC"/>
    <w:rsid w:val="008065A9"/>
    <w:rsid w:val="00807ED5"/>
    <w:rsid w:val="00807F40"/>
    <w:rsid w:val="008114C4"/>
    <w:rsid w:val="00811FFD"/>
    <w:rsid w:val="008125F7"/>
    <w:rsid w:val="008128E9"/>
    <w:rsid w:val="00812A8F"/>
    <w:rsid w:val="00813379"/>
    <w:rsid w:val="0081343D"/>
    <w:rsid w:val="0081369E"/>
    <w:rsid w:val="00814E9E"/>
    <w:rsid w:val="008153E1"/>
    <w:rsid w:val="00815AA4"/>
    <w:rsid w:val="0081677F"/>
    <w:rsid w:val="0082002A"/>
    <w:rsid w:val="0082083C"/>
    <w:rsid w:val="00820872"/>
    <w:rsid w:val="00821294"/>
    <w:rsid w:val="00822103"/>
    <w:rsid w:val="00823869"/>
    <w:rsid w:val="008239FF"/>
    <w:rsid w:val="0082540F"/>
    <w:rsid w:val="008316DD"/>
    <w:rsid w:val="00831B41"/>
    <w:rsid w:val="00831FD9"/>
    <w:rsid w:val="008324B2"/>
    <w:rsid w:val="00833286"/>
    <w:rsid w:val="00833706"/>
    <w:rsid w:val="00833CCB"/>
    <w:rsid w:val="00835E94"/>
    <w:rsid w:val="00837592"/>
    <w:rsid w:val="00837C26"/>
    <w:rsid w:val="008404EC"/>
    <w:rsid w:val="00842270"/>
    <w:rsid w:val="00842AA1"/>
    <w:rsid w:val="00845B72"/>
    <w:rsid w:val="00845F05"/>
    <w:rsid w:val="00847368"/>
    <w:rsid w:val="0084EA4D"/>
    <w:rsid w:val="0085084C"/>
    <w:rsid w:val="008520B5"/>
    <w:rsid w:val="0085288B"/>
    <w:rsid w:val="00852E33"/>
    <w:rsid w:val="00853717"/>
    <w:rsid w:val="0085420E"/>
    <w:rsid w:val="0085453F"/>
    <w:rsid w:val="00854CEC"/>
    <w:rsid w:val="00855627"/>
    <w:rsid w:val="00855AA1"/>
    <w:rsid w:val="008562E9"/>
    <w:rsid w:val="00856570"/>
    <w:rsid w:val="00857E6B"/>
    <w:rsid w:val="00857FE5"/>
    <w:rsid w:val="00860936"/>
    <w:rsid w:val="008614AD"/>
    <w:rsid w:val="0086220E"/>
    <w:rsid w:val="0086334E"/>
    <w:rsid w:val="0086357F"/>
    <w:rsid w:val="008639FA"/>
    <w:rsid w:val="00863F76"/>
    <w:rsid w:val="008645F4"/>
    <w:rsid w:val="0086537F"/>
    <w:rsid w:val="00865A3A"/>
    <w:rsid w:val="00866A09"/>
    <w:rsid w:val="00867B6F"/>
    <w:rsid w:val="00867DB9"/>
    <w:rsid w:val="00867F51"/>
    <w:rsid w:val="008700CA"/>
    <w:rsid w:val="008700E9"/>
    <w:rsid w:val="0087098C"/>
    <w:rsid w:val="00870E2C"/>
    <w:rsid w:val="008715BF"/>
    <w:rsid w:val="00871A9B"/>
    <w:rsid w:val="00871B35"/>
    <w:rsid w:val="008725DF"/>
    <w:rsid w:val="0087351F"/>
    <w:rsid w:val="0087393D"/>
    <w:rsid w:val="00873C5D"/>
    <w:rsid w:val="00873CD6"/>
    <w:rsid w:val="008751E1"/>
    <w:rsid w:val="00876764"/>
    <w:rsid w:val="00877307"/>
    <w:rsid w:val="0087794E"/>
    <w:rsid w:val="008803F0"/>
    <w:rsid w:val="008803F2"/>
    <w:rsid w:val="008810B2"/>
    <w:rsid w:val="008817E1"/>
    <w:rsid w:val="00881E15"/>
    <w:rsid w:val="00884C55"/>
    <w:rsid w:val="00884DBD"/>
    <w:rsid w:val="00885224"/>
    <w:rsid w:val="0088570D"/>
    <w:rsid w:val="008861BA"/>
    <w:rsid w:val="008861FD"/>
    <w:rsid w:val="0088624A"/>
    <w:rsid w:val="008865DC"/>
    <w:rsid w:val="008873A8"/>
    <w:rsid w:val="0088764D"/>
    <w:rsid w:val="0089135D"/>
    <w:rsid w:val="0089136C"/>
    <w:rsid w:val="008916A7"/>
    <w:rsid w:val="00891743"/>
    <w:rsid w:val="00891E89"/>
    <w:rsid w:val="0089249A"/>
    <w:rsid w:val="008925B7"/>
    <w:rsid w:val="00892BCE"/>
    <w:rsid w:val="008931F9"/>
    <w:rsid w:val="008944E8"/>
    <w:rsid w:val="00894CA1"/>
    <w:rsid w:val="00895157"/>
    <w:rsid w:val="0089619C"/>
    <w:rsid w:val="00896676"/>
    <w:rsid w:val="008978A2"/>
    <w:rsid w:val="00897C2F"/>
    <w:rsid w:val="008A04FC"/>
    <w:rsid w:val="008A138B"/>
    <w:rsid w:val="008A5347"/>
    <w:rsid w:val="008A584B"/>
    <w:rsid w:val="008A65F5"/>
    <w:rsid w:val="008A6F6C"/>
    <w:rsid w:val="008A7728"/>
    <w:rsid w:val="008B0254"/>
    <w:rsid w:val="008B1AE0"/>
    <w:rsid w:val="008B2B8D"/>
    <w:rsid w:val="008B57D0"/>
    <w:rsid w:val="008B5DAC"/>
    <w:rsid w:val="008B63C8"/>
    <w:rsid w:val="008B6F1F"/>
    <w:rsid w:val="008C01F7"/>
    <w:rsid w:val="008C0FA1"/>
    <w:rsid w:val="008C13FA"/>
    <w:rsid w:val="008C21A9"/>
    <w:rsid w:val="008C230C"/>
    <w:rsid w:val="008C4744"/>
    <w:rsid w:val="008C643C"/>
    <w:rsid w:val="008C6F24"/>
    <w:rsid w:val="008C7023"/>
    <w:rsid w:val="008D0170"/>
    <w:rsid w:val="008D03E2"/>
    <w:rsid w:val="008D07A7"/>
    <w:rsid w:val="008D094C"/>
    <w:rsid w:val="008D0EA4"/>
    <w:rsid w:val="008D114E"/>
    <w:rsid w:val="008D161E"/>
    <w:rsid w:val="008D184D"/>
    <w:rsid w:val="008D2337"/>
    <w:rsid w:val="008D2975"/>
    <w:rsid w:val="008D2CD6"/>
    <w:rsid w:val="008D3F26"/>
    <w:rsid w:val="008D46BC"/>
    <w:rsid w:val="008D5BE2"/>
    <w:rsid w:val="008D60D4"/>
    <w:rsid w:val="008D63D4"/>
    <w:rsid w:val="008D7224"/>
    <w:rsid w:val="008E0E91"/>
    <w:rsid w:val="008E199D"/>
    <w:rsid w:val="008E3057"/>
    <w:rsid w:val="008E37FA"/>
    <w:rsid w:val="008E4D91"/>
    <w:rsid w:val="008E562D"/>
    <w:rsid w:val="008E5B56"/>
    <w:rsid w:val="008E6901"/>
    <w:rsid w:val="008E70A6"/>
    <w:rsid w:val="008E7FC5"/>
    <w:rsid w:val="008F00E7"/>
    <w:rsid w:val="008F0DAC"/>
    <w:rsid w:val="008F2160"/>
    <w:rsid w:val="008F36C4"/>
    <w:rsid w:val="008F4375"/>
    <w:rsid w:val="008F56C4"/>
    <w:rsid w:val="008F6957"/>
    <w:rsid w:val="008F6C60"/>
    <w:rsid w:val="008F72D6"/>
    <w:rsid w:val="008F75FD"/>
    <w:rsid w:val="00901420"/>
    <w:rsid w:val="009023A1"/>
    <w:rsid w:val="00904798"/>
    <w:rsid w:val="00904B27"/>
    <w:rsid w:val="0090572F"/>
    <w:rsid w:val="00906263"/>
    <w:rsid w:val="009104FF"/>
    <w:rsid w:val="00910877"/>
    <w:rsid w:val="00910B5D"/>
    <w:rsid w:val="00910E99"/>
    <w:rsid w:val="00911243"/>
    <w:rsid w:val="009122D5"/>
    <w:rsid w:val="00912CEB"/>
    <w:rsid w:val="0091372B"/>
    <w:rsid w:val="00914161"/>
    <w:rsid w:val="009141D4"/>
    <w:rsid w:val="009143D3"/>
    <w:rsid w:val="009146D8"/>
    <w:rsid w:val="009149E3"/>
    <w:rsid w:val="00915E63"/>
    <w:rsid w:val="00916124"/>
    <w:rsid w:val="009165ED"/>
    <w:rsid w:val="00916E55"/>
    <w:rsid w:val="00916E80"/>
    <w:rsid w:val="00917581"/>
    <w:rsid w:val="009202E4"/>
    <w:rsid w:val="00920F15"/>
    <w:rsid w:val="009243E2"/>
    <w:rsid w:val="00924C6F"/>
    <w:rsid w:val="00925846"/>
    <w:rsid w:val="00926C2A"/>
    <w:rsid w:val="00926CE6"/>
    <w:rsid w:val="009307B5"/>
    <w:rsid w:val="009309B7"/>
    <w:rsid w:val="00930A3C"/>
    <w:rsid w:val="0093172E"/>
    <w:rsid w:val="00932D5B"/>
    <w:rsid w:val="00932F7C"/>
    <w:rsid w:val="00932FB4"/>
    <w:rsid w:val="009370AD"/>
    <w:rsid w:val="00940671"/>
    <w:rsid w:val="00941215"/>
    <w:rsid w:val="009416F2"/>
    <w:rsid w:val="00943C6C"/>
    <w:rsid w:val="009454B5"/>
    <w:rsid w:val="00945960"/>
    <w:rsid w:val="00945ACD"/>
    <w:rsid w:val="00945CDF"/>
    <w:rsid w:val="00946DCA"/>
    <w:rsid w:val="00947943"/>
    <w:rsid w:val="0095050D"/>
    <w:rsid w:val="00950AE1"/>
    <w:rsid w:val="0095152F"/>
    <w:rsid w:val="009516AD"/>
    <w:rsid w:val="00951D60"/>
    <w:rsid w:val="00951DE1"/>
    <w:rsid w:val="009520D9"/>
    <w:rsid w:val="00952822"/>
    <w:rsid w:val="0095295F"/>
    <w:rsid w:val="00952DF1"/>
    <w:rsid w:val="0095316A"/>
    <w:rsid w:val="00953211"/>
    <w:rsid w:val="009542F2"/>
    <w:rsid w:val="00955C47"/>
    <w:rsid w:val="0095615A"/>
    <w:rsid w:val="0095628D"/>
    <w:rsid w:val="00956D2C"/>
    <w:rsid w:val="00957A0A"/>
    <w:rsid w:val="009605E3"/>
    <w:rsid w:val="0096088E"/>
    <w:rsid w:val="00960AFE"/>
    <w:rsid w:val="0096117C"/>
    <w:rsid w:val="00961663"/>
    <w:rsid w:val="009623FC"/>
    <w:rsid w:val="00965151"/>
    <w:rsid w:val="00965447"/>
    <w:rsid w:val="00965B9D"/>
    <w:rsid w:val="00966EA8"/>
    <w:rsid w:val="00967181"/>
    <w:rsid w:val="00967CA1"/>
    <w:rsid w:val="00967DE3"/>
    <w:rsid w:val="009700C5"/>
    <w:rsid w:val="009704FC"/>
    <w:rsid w:val="00971331"/>
    <w:rsid w:val="00971438"/>
    <w:rsid w:val="00971941"/>
    <w:rsid w:val="00971B0F"/>
    <w:rsid w:val="00971EF2"/>
    <w:rsid w:val="0097209E"/>
    <w:rsid w:val="00973477"/>
    <w:rsid w:val="00976AD8"/>
    <w:rsid w:val="00980222"/>
    <w:rsid w:val="009821AF"/>
    <w:rsid w:val="0098229D"/>
    <w:rsid w:val="0098366A"/>
    <w:rsid w:val="00983934"/>
    <w:rsid w:val="00984A8F"/>
    <w:rsid w:val="009853E7"/>
    <w:rsid w:val="009855D2"/>
    <w:rsid w:val="009860B7"/>
    <w:rsid w:val="00986408"/>
    <w:rsid w:val="00990474"/>
    <w:rsid w:val="00991AA1"/>
    <w:rsid w:val="00992AF5"/>
    <w:rsid w:val="00992B1F"/>
    <w:rsid w:val="009931F6"/>
    <w:rsid w:val="009938C3"/>
    <w:rsid w:val="00996519"/>
    <w:rsid w:val="00997655"/>
    <w:rsid w:val="0099794C"/>
    <w:rsid w:val="009A007A"/>
    <w:rsid w:val="009A134F"/>
    <w:rsid w:val="009A3B40"/>
    <w:rsid w:val="009A421D"/>
    <w:rsid w:val="009A43BF"/>
    <w:rsid w:val="009A5B6E"/>
    <w:rsid w:val="009A5CB5"/>
    <w:rsid w:val="009A673E"/>
    <w:rsid w:val="009A69F2"/>
    <w:rsid w:val="009A703B"/>
    <w:rsid w:val="009A7A03"/>
    <w:rsid w:val="009B02CB"/>
    <w:rsid w:val="009B0855"/>
    <w:rsid w:val="009B14F0"/>
    <w:rsid w:val="009B29CF"/>
    <w:rsid w:val="009B317A"/>
    <w:rsid w:val="009B3CDF"/>
    <w:rsid w:val="009B4924"/>
    <w:rsid w:val="009B4BAD"/>
    <w:rsid w:val="009B4CF0"/>
    <w:rsid w:val="009B5260"/>
    <w:rsid w:val="009B5FDA"/>
    <w:rsid w:val="009B6159"/>
    <w:rsid w:val="009B7021"/>
    <w:rsid w:val="009B7301"/>
    <w:rsid w:val="009C01A1"/>
    <w:rsid w:val="009C0C4E"/>
    <w:rsid w:val="009C1436"/>
    <w:rsid w:val="009C1959"/>
    <w:rsid w:val="009C2BB0"/>
    <w:rsid w:val="009C682B"/>
    <w:rsid w:val="009C7246"/>
    <w:rsid w:val="009C7B48"/>
    <w:rsid w:val="009D07F3"/>
    <w:rsid w:val="009D1210"/>
    <w:rsid w:val="009D13DD"/>
    <w:rsid w:val="009D30A3"/>
    <w:rsid w:val="009D406F"/>
    <w:rsid w:val="009D46F5"/>
    <w:rsid w:val="009D48CD"/>
    <w:rsid w:val="009D49C8"/>
    <w:rsid w:val="009D50BE"/>
    <w:rsid w:val="009D57AA"/>
    <w:rsid w:val="009D5B16"/>
    <w:rsid w:val="009D5BF8"/>
    <w:rsid w:val="009D60CB"/>
    <w:rsid w:val="009D6C8C"/>
    <w:rsid w:val="009D70F3"/>
    <w:rsid w:val="009D73D5"/>
    <w:rsid w:val="009D7E21"/>
    <w:rsid w:val="009E1577"/>
    <w:rsid w:val="009E1C51"/>
    <w:rsid w:val="009E3C1E"/>
    <w:rsid w:val="009E412F"/>
    <w:rsid w:val="009E479F"/>
    <w:rsid w:val="009E5056"/>
    <w:rsid w:val="009E5113"/>
    <w:rsid w:val="009E6455"/>
    <w:rsid w:val="009E66F6"/>
    <w:rsid w:val="009E738E"/>
    <w:rsid w:val="009E7669"/>
    <w:rsid w:val="009F1A73"/>
    <w:rsid w:val="009F1CF5"/>
    <w:rsid w:val="009F2092"/>
    <w:rsid w:val="009F213D"/>
    <w:rsid w:val="009F2168"/>
    <w:rsid w:val="009F3A10"/>
    <w:rsid w:val="009F3ADF"/>
    <w:rsid w:val="009F4A0C"/>
    <w:rsid w:val="009F4A43"/>
    <w:rsid w:val="009F645F"/>
    <w:rsid w:val="009F73D6"/>
    <w:rsid w:val="009F7683"/>
    <w:rsid w:val="00A00C25"/>
    <w:rsid w:val="00A02565"/>
    <w:rsid w:val="00A02DE6"/>
    <w:rsid w:val="00A02E38"/>
    <w:rsid w:val="00A037BF"/>
    <w:rsid w:val="00A03AF9"/>
    <w:rsid w:val="00A03E91"/>
    <w:rsid w:val="00A03E97"/>
    <w:rsid w:val="00A04141"/>
    <w:rsid w:val="00A04437"/>
    <w:rsid w:val="00A0482A"/>
    <w:rsid w:val="00A0522D"/>
    <w:rsid w:val="00A05F95"/>
    <w:rsid w:val="00A06499"/>
    <w:rsid w:val="00A06B0D"/>
    <w:rsid w:val="00A06DDC"/>
    <w:rsid w:val="00A10491"/>
    <w:rsid w:val="00A10CEE"/>
    <w:rsid w:val="00A10EB3"/>
    <w:rsid w:val="00A10F24"/>
    <w:rsid w:val="00A112A1"/>
    <w:rsid w:val="00A11BED"/>
    <w:rsid w:val="00A11F6F"/>
    <w:rsid w:val="00A12BB8"/>
    <w:rsid w:val="00A12EAE"/>
    <w:rsid w:val="00A12F83"/>
    <w:rsid w:val="00A1416A"/>
    <w:rsid w:val="00A14BDD"/>
    <w:rsid w:val="00A14C23"/>
    <w:rsid w:val="00A154F1"/>
    <w:rsid w:val="00A1576F"/>
    <w:rsid w:val="00A15B33"/>
    <w:rsid w:val="00A20CEF"/>
    <w:rsid w:val="00A214B4"/>
    <w:rsid w:val="00A215FE"/>
    <w:rsid w:val="00A2223D"/>
    <w:rsid w:val="00A2247F"/>
    <w:rsid w:val="00A22BE9"/>
    <w:rsid w:val="00A22D4A"/>
    <w:rsid w:val="00A22E41"/>
    <w:rsid w:val="00A23718"/>
    <w:rsid w:val="00A23CEC"/>
    <w:rsid w:val="00A24E1B"/>
    <w:rsid w:val="00A26279"/>
    <w:rsid w:val="00A264E6"/>
    <w:rsid w:val="00A3086D"/>
    <w:rsid w:val="00A30F60"/>
    <w:rsid w:val="00A315B9"/>
    <w:rsid w:val="00A3162D"/>
    <w:rsid w:val="00A3213C"/>
    <w:rsid w:val="00A322AE"/>
    <w:rsid w:val="00A3259E"/>
    <w:rsid w:val="00A32CB4"/>
    <w:rsid w:val="00A32D1B"/>
    <w:rsid w:val="00A33378"/>
    <w:rsid w:val="00A343BA"/>
    <w:rsid w:val="00A343C4"/>
    <w:rsid w:val="00A35524"/>
    <w:rsid w:val="00A35E68"/>
    <w:rsid w:val="00A361B2"/>
    <w:rsid w:val="00A370C9"/>
    <w:rsid w:val="00A3759D"/>
    <w:rsid w:val="00A40A6F"/>
    <w:rsid w:val="00A41465"/>
    <w:rsid w:val="00A4158E"/>
    <w:rsid w:val="00A425FC"/>
    <w:rsid w:val="00A432EB"/>
    <w:rsid w:val="00A43E5A"/>
    <w:rsid w:val="00A45AFA"/>
    <w:rsid w:val="00A45B92"/>
    <w:rsid w:val="00A46BF1"/>
    <w:rsid w:val="00A5151F"/>
    <w:rsid w:val="00A51988"/>
    <w:rsid w:val="00A51BEB"/>
    <w:rsid w:val="00A51ECD"/>
    <w:rsid w:val="00A5267D"/>
    <w:rsid w:val="00A5353C"/>
    <w:rsid w:val="00A54A56"/>
    <w:rsid w:val="00A550F6"/>
    <w:rsid w:val="00A5597C"/>
    <w:rsid w:val="00A56295"/>
    <w:rsid w:val="00A57785"/>
    <w:rsid w:val="00A57ABF"/>
    <w:rsid w:val="00A57D70"/>
    <w:rsid w:val="00A60571"/>
    <w:rsid w:val="00A60D1E"/>
    <w:rsid w:val="00A61073"/>
    <w:rsid w:val="00A61367"/>
    <w:rsid w:val="00A61A9E"/>
    <w:rsid w:val="00A61E95"/>
    <w:rsid w:val="00A624A2"/>
    <w:rsid w:val="00A62550"/>
    <w:rsid w:val="00A64925"/>
    <w:rsid w:val="00A64D31"/>
    <w:rsid w:val="00A652F4"/>
    <w:rsid w:val="00A654F2"/>
    <w:rsid w:val="00A6662E"/>
    <w:rsid w:val="00A70173"/>
    <w:rsid w:val="00A70281"/>
    <w:rsid w:val="00A7032E"/>
    <w:rsid w:val="00A70BC1"/>
    <w:rsid w:val="00A713AB"/>
    <w:rsid w:val="00A7143C"/>
    <w:rsid w:val="00A72263"/>
    <w:rsid w:val="00A73EFC"/>
    <w:rsid w:val="00A74817"/>
    <w:rsid w:val="00A749B7"/>
    <w:rsid w:val="00A74B80"/>
    <w:rsid w:val="00A74C15"/>
    <w:rsid w:val="00A7508E"/>
    <w:rsid w:val="00A754E1"/>
    <w:rsid w:val="00A77601"/>
    <w:rsid w:val="00A77B72"/>
    <w:rsid w:val="00A77E71"/>
    <w:rsid w:val="00A80312"/>
    <w:rsid w:val="00A80DCE"/>
    <w:rsid w:val="00A8186B"/>
    <w:rsid w:val="00A81B35"/>
    <w:rsid w:val="00A82D0C"/>
    <w:rsid w:val="00A83448"/>
    <w:rsid w:val="00A84719"/>
    <w:rsid w:val="00A85CD0"/>
    <w:rsid w:val="00A868DA"/>
    <w:rsid w:val="00A903CD"/>
    <w:rsid w:val="00A90F1D"/>
    <w:rsid w:val="00A91433"/>
    <w:rsid w:val="00A916F3"/>
    <w:rsid w:val="00A91F19"/>
    <w:rsid w:val="00A92568"/>
    <w:rsid w:val="00A931A2"/>
    <w:rsid w:val="00A9336D"/>
    <w:rsid w:val="00A94473"/>
    <w:rsid w:val="00A94BCD"/>
    <w:rsid w:val="00A956F2"/>
    <w:rsid w:val="00A957C4"/>
    <w:rsid w:val="00A95D8E"/>
    <w:rsid w:val="00A96EB0"/>
    <w:rsid w:val="00A97AC0"/>
    <w:rsid w:val="00AA068A"/>
    <w:rsid w:val="00AA0E2F"/>
    <w:rsid w:val="00AA13E7"/>
    <w:rsid w:val="00AA26C3"/>
    <w:rsid w:val="00AA3CBF"/>
    <w:rsid w:val="00AA3E16"/>
    <w:rsid w:val="00AA5290"/>
    <w:rsid w:val="00AA5B77"/>
    <w:rsid w:val="00AA6039"/>
    <w:rsid w:val="00AA74C7"/>
    <w:rsid w:val="00AB01D1"/>
    <w:rsid w:val="00AB01D4"/>
    <w:rsid w:val="00AB0BAE"/>
    <w:rsid w:val="00AB180B"/>
    <w:rsid w:val="00AB21F6"/>
    <w:rsid w:val="00AB24BE"/>
    <w:rsid w:val="00AB2607"/>
    <w:rsid w:val="00AB26FA"/>
    <w:rsid w:val="00AB2FE4"/>
    <w:rsid w:val="00AB33A0"/>
    <w:rsid w:val="00AB3E3C"/>
    <w:rsid w:val="00AB3FC5"/>
    <w:rsid w:val="00AB4ED8"/>
    <w:rsid w:val="00AB743E"/>
    <w:rsid w:val="00AB756B"/>
    <w:rsid w:val="00AC1F4F"/>
    <w:rsid w:val="00AC1F72"/>
    <w:rsid w:val="00AC1FB5"/>
    <w:rsid w:val="00AC2C80"/>
    <w:rsid w:val="00AC2ECE"/>
    <w:rsid w:val="00AC3037"/>
    <w:rsid w:val="00AC30D6"/>
    <w:rsid w:val="00AC37D5"/>
    <w:rsid w:val="00AC3FBA"/>
    <w:rsid w:val="00AC424B"/>
    <w:rsid w:val="00AC4292"/>
    <w:rsid w:val="00AC537C"/>
    <w:rsid w:val="00AC57C3"/>
    <w:rsid w:val="00AC7763"/>
    <w:rsid w:val="00AC78A1"/>
    <w:rsid w:val="00AD0B62"/>
    <w:rsid w:val="00AD16CA"/>
    <w:rsid w:val="00AD4504"/>
    <w:rsid w:val="00AD520F"/>
    <w:rsid w:val="00AD548C"/>
    <w:rsid w:val="00AD6491"/>
    <w:rsid w:val="00AD6D30"/>
    <w:rsid w:val="00AD73B5"/>
    <w:rsid w:val="00AD7CDD"/>
    <w:rsid w:val="00AE00E4"/>
    <w:rsid w:val="00AE042F"/>
    <w:rsid w:val="00AE0934"/>
    <w:rsid w:val="00AE0B73"/>
    <w:rsid w:val="00AE182D"/>
    <w:rsid w:val="00AE20CC"/>
    <w:rsid w:val="00AE2104"/>
    <w:rsid w:val="00AE2204"/>
    <w:rsid w:val="00AE2850"/>
    <w:rsid w:val="00AE3397"/>
    <w:rsid w:val="00AE33C9"/>
    <w:rsid w:val="00AE37C4"/>
    <w:rsid w:val="00AE3EA8"/>
    <w:rsid w:val="00AE4182"/>
    <w:rsid w:val="00AE4336"/>
    <w:rsid w:val="00AE45A0"/>
    <w:rsid w:val="00AE46D2"/>
    <w:rsid w:val="00AE4783"/>
    <w:rsid w:val="00AE4E1A"/>
    <w:rsid w:val="00AE56C7"/>
    <w:rsid w:val="00AE637B"/>
    <w:rsid w:val="00AE67A3"/>
    <w:rsid w:val="00AE727E"/>
    <w:rsid w:val="00AE7904"/>
    <w:rsid w:val="00AF0008"/>
    <w:rsid w:val="00AF039D"/>
    <w:rsid w:val="00AF0890"/>
    <w:rsid w:val="00AF0A87"/>
    <w:rsid w:val="00AF0E79"/>
    <w:rsid w:val="00AF14BC"/>
    <w:rsid w:val="00AF15CF"/>
    <w:rsid w:val="00AF19DC"/>
    <w:rsid w:val="00AF1C16"/>
    <w:rsid w:val="00AF35CB"/>
    <w:rsid w:val="00AF456D"/>
    <w:rsid w:val="00AF52B8"/>
    <w:rsid w:val="00AF5AC9"/>
    <w:rsid w:val="00AF5D3D"/>
    <w:rsid w:val="00AF62B7"/>
    <w:rsid w:val="00AF674C"/>
    <w:rsid w:val="00AF7205"/>
    <w:rsid w:val="00AF75DA"/>
    <w:rsid w:val="00AF7CC3"/>
    <w:rsid w:val="00B01640"/>
    <w:rsid w:val="00B01A7E"/>
    <w:rsid w:val="00B022D5"/>
    <w:rsid w:val="00B02E00"/>
    <w:rsid w:val="00B03846"/>
    <w:rsid w:val="00B03BF8"/>
    <w:rsid w:val="00B03E55"/>
    <w:rsid w:val="00B04602"/>
    <w:rsid w:val="00B05C57"/>
    <w:rsid w:val="00B06D60"/>
    <w:rsid w:val="00B07BD1"/>
    <w:rsid w:val="00B0BE8B"/>
    <w:rsid w:val="00B108C9"/>
    <w:rsid w:val="00B122BE"/>
    <w:rsid w:val="00B12434"/>
    <w:rsid w:val="00B1261D"/>
    <w:rsid w:val="00B1287D"/>
    <w:rsid w:val="00B12F4B"/>
    <w:rsid w:val="00B13E52"/>
    <w:rsid w:val="00B13FAC"/>
    <w:rsid w:val="00B1479A"/>
    <w:rsid w:val="00B14860"/>
    <w:rsid w:val="00B1526C"/>
    <w:rsid w:val="00B155AE"/>
    <w:rsid w:val="00B155FD"/>
    <w:rsid w:val="00B15C55"/>
    <w:rsid w:val="00B15D2E"/>
    <w:rsid w:val="00B15DE3"/>
    <w:rsid w:val="00B16509"/>
    <w:rsid w:val="00B17738"/>
    <w:rsid w:val="00B2004E"/>
    <w:rsid w:val="00B20139"/>
    <w:rsid w:val="00B20990"/>
    <w:rsid w:val="00B21865"/>
    <w:rsid w:val="00B21A05"/>
    <w:rsid w:val="00B223D6"/>
    <w:rsid w:val="00B22D1A"/>
    <w:rsid w:val="00B22DB2"/>
    <w:rsid w:val="00B232C1"/>
    <w:rsid w:val="00B23FDC"/>
    <w:rsid w:val="00B24046"/>
    <w:rsid w:val="00B25DCD"/>
    <w:rsid w:val="00B26BE5"/>
    <w:rsid w:val="00B2705F"/>
    <w:rsid w:val="00B30AFD"/>
    <w:rsid w:val="00B30BC5"/>
    <w:rsid w:val="00B311B3"/>
    <w:rsid w:val="00B3170D"/>
    <w:rsid w:val="00B31FE3"/>
    <w:rsid w:val="00B3284E"/>
    <w:rsid w:val="00B335D0"/>
    <w:rsid w:val="00B3402C"/>
    <w:rsid w:val="00B343EA"/>
    <w:rsid w:val="00B34E91"/>
    <w:rsid w:val="00B35157"/>
    <w:rsid w:val="00B35799"/>
    <w:rsid w:val="00B359E7"/>
    <w:rsid w:val="00B35EAF"/>
    <w:rsid w:val="00B40CEB"/>
    <w:rsid w:val="00B40CF0"/>
    <w:rsid w:val="00B41D4C"/>
    <w:rsid w:val="00B41EE7"/>
    <w:rsid w:val="00B42AE4"/>
    <w:rsid w:val="00B42FB6"/>
    <w:rsid w:val="00B435C5"/>
    <w:rsid w:val="00B43B38"/>
    <w:rsid w:val="00B45C93"/>
    <w:rsid w:val="00B46507"/>
    <w:rsid w:val="00B47390"/>
    <w:rsid w:val="00B49815"/>
    <w:rsid w:val="00B5171A"/>
    <w:rsid w:val="00B51EB0"/>
    <w:rsid w:val="00B51F74"/>
    <w:rsid w:val="00B5433E"/>
    <w:rsid w:val="00B5584B"/>
    <w:rsid w:val="00B558EF"/>
    <w:rsid w:val="00B56B76"/>
    <w:rsid w:val="00B570A3"/>
    <w:rsid w:val="00B60130"/>
    <w:rsid w:val="00B62202"/>
    <w:rsid w:val="00B62A9E"/>
    <w:rsid w:val="00B63158"/>
    <w:rsid w:val="00B637BA"/>
    <w:rsid w:val="00B63898"/>
    <w:rsid w:val="00B64E70"/>
    <w:rsid w:val="00B66176"/>
    <w:rsid w:val="00B6702D"/>
    <w:rsid w:val="00B67212"/>
    <w:rsid w:val="00B67A24"/>
    <w:rsid w:val="00B70105"/>
    <w:rsid w:val="00B70AD3"/>
    <w:rsid w:val="00B70E46"/>
    <w:rsid w:val="00B71116"/>
    <w:rsid w:val="00B713B8"/>
    <w:rsid w:val="00B74698"/>
    <w:rsid w:val="00B74FFF"/>
    <w:rsid w:val="00B75CDF"/>
    <w:rsid w:val="00B764B0"/>
    <w:rsid w:val="00B775AC"/>
    <w:rsid w:val="00B77F20"/>
    <w:rsid w:val="00B80B4F"/>
    <w:rsid w:val="00B80D76"/>
    <w:rsid w:val="00B80F84"/>
    <w:rsid w:val="00B815B1"/>
    <w:rsid w:val="00B82192"/>
    <w:rsid w:val="00B82B67"/>
    <w:rsid w:val="00B8430C"/>
    <w:rsid w:val="00B855C9"/>
    <w:rsid w:val="00B8567B"/>
    <w:rsid w:val="00B862AE"/>
    <w:rsid w:val="00B8659B"/>
    <w:rsid w:val="00B86867"/>
    <w:rsid w:val="00B86B05"/>
    <w:rsid w:val="00B86DBC"/>
    <w:rsid w:val="00B86F7E"/>
    <w:rsid w:val="00B87128"/>
    <w:rsid w:val="00B87D52"/>
    <w:rsid w:val="00B90F48"/>
    <w:rsid w:val="00B9108C"/>
    <w:rsid w:val="00B924BF"/>
    <w:rsid w:val="00B93FBD"/>
    <w:rsid w:val="00B94A3D"/>
    <w:rsid w:val="00B953E7"/>
    <w:rsid w:val="00B95430"/>
    <w:rsid w:val="00B958A4"/>
    <w:rsid w:val="00B96481"/>
    <w:rsid w:val="00B96623"/>
    <w:rsid w:val="00B96C03"/>
    <w:rsid w:val="00B96CC5"/>
    <w:rsid w:val="00B97092"/>
    <w:rsid w:val="00B97886"/>
    <w:rsid w:val="00B97C1A"/>
    <w:rsid w:val="00B97FA8"/>
    <w:rsid w:val="00BA02EC"/>
    <w:rsid w:val="00BA0DF2"/>
    <w:rsid w:val="00BA1AB9"/>
    <w:rsid w:val="00BA3AD1"/>
    <w:rsid w:val="00BA4006"/>
    <w:rsid w:val="00BA46F5"/>
    <w:rsid w:val="00BA4828"/>
    <w:rsid w:val="00BA50F3"/>
    <w:rsid w:val="00BA53EB"/>
    <w:rsid w:val="00BA586F"/>
    <w:rsid w:val="00BA65B0"/>
    <w:rsid w:val="00BA7599"/>
    <w:rsid w:val="00BA7DF4"/>
    <w:rsid w:val="00BB0B32"/>
    <w:rsid w:val="00BB1617"/>
    <w:rsid w:val="00BB1904"/>
    <w:rsid w:val="00BB1AB5"/>
    <w:rsid w:val="00BB1C8B"/>
    <w:rsid w:val="00BB1DBA"/>
    <w:rsid w:val="00BB1FDB"/>
    <w:rsid w:val="00BB2411"/>
    <w:rsid w:val="00BB2699"/>
    <w:rsid w:val="00BB26F6"/>
    <w:rsid w:val="00BB4EE5"/>
    <w:rsid w:val="00BB56F1"/>
    <w:rsid w:val="00BB6BDF"/>
    <w:rsid w:val="00BB6D15"/>
    <w:rsid w:val="00BB6F11"/>
    <w:rsid w:val="00BB78A5"/>
    <w:rsid w:val="00BC1857"/>
    <w:rsid w:val="00BC2061"/>
    <w:rsid w:val="00BC28CE"/>
    <w:rsid w:val="00BC30DD"/>
    <w:rsid w:val="00BC3680"/>
    <w:rsid w:val="00BC3730"/>
    <w:rsid w:val="00BC3C93"/>
    <w:rsid w:val="00BC42EE"/>
    <w:rsid w:val="00BC5717"/>
    <w:rsid w:val="00BC65AE"/>
    <w:rsid w:val="00BC6725"/>
    <w:rsid w:val="00BC68B5"/>
    <w:rsid w:val="00BC6EFF"/>
    <w:rsid w:val="00BC70E5"/>
    <w:rsid w:val="00BC7818"/>
    <w:rsid w:val="00BC789A"/>
    <w:rsid w:val="00BC7C7B"/>
    <w:rsid w:val="00BD019D"/>
    <w:rsid w:val="00BD065E"/>
    <w:rsid w:val="00BD1B39"/>
    <w:rsid w:val="00BD1FE8"/>
    <w:rsid w:val="00BD43C9"/>
    <w:rsid w:val="00BD473C"/>
    <w:rsid w:val="00BD48C9"/>
    <w:rsid w:val="00BD4CA8"/>
    <w:rsid w:val="00BD55F7"/>
    <w:rsid w:val="00BD60E4"/>
    <w:rsid w:val="00BD73C3"/>
    <w:rsid w:val="00BD75BE"/>
    <w:rsid w:val="00BD7780"/>
    <w:rsid w:val="00BD7BBD"/>
    <w:rsid w:val="00BD7FB9"/>
    <w:rsid w:val="00BE02DA"/>
    <w:rsid w:val="00BE0592"/>
    <w:rsid w:val="00BE17B5"/>
    <w:rsid w:val="00BE18A5"/>
    <w:rsid w:val="00BE2702"/>
    <w:rsid w:val="00BE2BF7"/>
    <w:rsid w:val="00BE2C1D"/>
    <w:rsid w:val="00BE2F62"/>
    <w:rsid w:val="00BE3810"/>
    <w:rsid w:val="00BE4412"/>
    <w:rsid w:val="00BE4837"/>
    <w:rsid w:val="00BE4A1B"/>
    <w:rsid w:val="00BE4B03"/>
    <w:rsid w:val="00BE55F7"/>
    <w:rsid w:val="00BE5C4E"/>
    <w:rsid w:val="00BE60FA"/>
    <w:rsid w:val="00BE66C0"/>
    <w:rsid w:val="00BE7845"/>
    <w:rsid w:val="00BF0646"/>
    <w:rsid w:val="00BF1C0C"/>
    <w:rsid w:val="00BF20AA"/>
    <w:rsid w:val="00BF2A3A"/>
    <w:rsid w:val="00BF3274"/>
    <w:rsid w:val="00BF3BB9"/>
    <w:rsid w:val="00BF419E"/>
    <w:rsid w:val="00BF4274"/>
    <w:rsid w:val="00BF4886"/>
    <w:rsid w:val="00BF4F78"/>
    <w:rsid w:val="00BF50AD"/>
    <w:rsid w:val="00BF5471"/>
    <w:rsid w:val="00BF561C"/>
    <w:rsid w:val="00BF6991"/>
    <w:rsid w:val="00BF74BD"/>
    <w:rsid w:val="00BF7A7D"/>
    <w:rsid w:val="00C00781"/>
    <w:rsid w:val="00C00F5F"/>
    <w:rsid w:val="00C0191F"/>
    <w:rsid w:val="00C01B26"/>
    <w:rsid w:val="00C01E60"/>
    <w:rsid w:val="00C030A7"/>
    <w:rsid w:val="00C042F2"/>
    <w:rsid w:val="00C0613A"/>
    <w:rsid w:val="00C06325"/>
    <w:rsid w:val="00C06A07"/>
    <w:rsid w:val="00C06F31"/>
    <w:rsid w:val="00C07064"/>
    <w:rsid w:val="00C073F0"/>
    <w:rsid w:val="00C10878"/>
    <w:rsid w:val="00C11AA7"/>
    <w:rsid w:val="00C11F93"/>
    <w:rsid w:val="00C1341D"/>
    <w:rsid w:val="00C142F2"/>
    <w:rsid w:val="00C143FC"/>
    <w:rsid w:val="00C156C0"/>
    <w:rsid w:val="00C1720A"/>
    <w:rsid w:val="00C17361"/>
    <w:rsid w:val="00C17DE7"/>
    <w:rsid w:val="00C20548"/>
    <w:rsid w:val="00C208DA"/>
    <w:rsid w:val="00C20919"/>
    <w:rsid w:val="00C216F2"/>
    <w:rsid w:val="00C21E07"/>
    <w:rsid w:val="00C22AF2"/>
    <w:rsid w:val="00C231BB"/>
    <w:rsid w:val="00C23851"/>
    <w:rsid w:val="00C24BBF"/>
    <w:rsid w:val="00C26B99"/>
    <w:rsid w:val="00C26F8D"/>
    <w:rsid w:val="00C300BF"/>
    <w:rsid w:val="00C30E41"/>
    <w:rsid w:val="00C32A3B"/>
    <w:rsid w:val="00C331AD"/>
    <w:rsid w:val="00C33334"/>
    <w:rsid w:val="00C340F4"/>
    <w:rsid w:val="00C3495D"/>
    <w:rsid w:val="00C34EEF"/>
    <w:rsid w:val="00C35D88"/>
    <w:rsid w:val="00C36F24"/>
    <w:rsid w:val="00C415B3"/>
    <w:rsid w:val="00C41D2D"/>
    <w:rsid w:val="00C430BB"/>
    <w:rsid w:val="00C43BAD"/>
    <w:rsid w:val="00C43BD3"/>
    <w:rsid w:val="00C43DE1"/>
    <w:rsid w:val="00C446DE"/>
    <w:rsid w:val="00C44FAE"/>
    <w:rsid w:val="00C45681"/>
    <w:rsid w:val="00C45D06"/>
    <w:rsid w:val="00C45E58"/>
    <w:rsid w:val="00C46DD8"/>
    <w:rsid w:val="00C47117"/>
    <w:rsid w:val="00C47713"/>
    <w:rsid w:val="00C477B7"/>
    <w:rsid w:val="00C47AC6"/>
    <w:rsid w:val="00C47CE9"/>
    <w:rsid w:val="00C505E3"/>
    <w:rsid w:val="00C50911"/>
    <w:rsid w:val="00C50D1E"/>
    <w:rsid w:val="00C523B5"/>
    <w:rsid w:val="00C5339D"/>
    <w:rsid w:val="00C53CD7"/>
    <w:rsid w:val="00C53EB4"/>
    <w:rsid w:val="00C54A38"/>
    <w:rsid w:val="00C54DFD"/>
    <w:rsid w:val="00C55B60"/>
    <w:rsid w:val="00C564D5"/>
    <w:rsid w:val="00C56A76"/>
    <w:rsid w:val="00C57365"/>
    <w:rsid w:val="00C57A3F"/>
    <w:rsid w:val="00C57D6C"/>
    <w:rsid w:val="00C6008B"/>
    <w:rsid w:val="00C60420"/>
    <w:rsid w:val="00C610EF"/>
    <w:rsid w:val="00C6120B"/>
    <w:rsid w:val="00C6317C"/>
    <w:rsid w:val="00C63C93"/>
    <w:rsid w:val="00C64018"/>
    <w:rsid w:val="00C64DF1"/>
    <w:rsid w:val="00C65D9C"/>
    <w:rsid w:val="00C66667"/>
    <w:rsid w:val="00C677D1"/>
    <w:rsid w:val="00C71378"/>
    <w:rsid w:val="00C71708"/>
    <w:rsid w:val="00C724E9"/>
    <w:rsid w:val="00C73742"/>
    <w:rsid w:val="00C73C5B"/>
    <w:rsid w:val="00C74464"/>
    <w:rsid w:val="00C753D5"/>
    <w:rsid w:val="00C75759"/>
    <w:rsid w:val="00C76242"/>
    <w:rsid w:val="00C7677D"/>
    <w:rsid w:val="00C76CEC"/>
    <w:rsid w:val="00C80B93"/>
    <w:rsid w:val="00C80C55"/>
    <w:rsid w:val="00C815B8"/>
    <w:rsid w:val="00C8243C"/>
    <w:rsid w:val="00C824C6"/>
    <w:rsid w:val="00C829D0"/>
    <w:rsid w:val="00C82FB1"/>
    <w:rsid w:val="00C83011"/>
    <w:rsid w:val="00C83050"/>
    <w:rsid w:val="00C84102"/>
    <w:rsid w:val="00C84679"/>
    <w:rsid w:val="00C8490C"/>
    <w:rsid w:val="00C86628"/>
    <w:rsid w:val="00C86935"/>
    <w:rsid w:val="00C876F8"/>
    <w:rsid w:val="00C87D79"/>
    <w:rsid w:val="00C90C7F"/>
    <w:rsid w:val="00C90D6A"/>
    <w:rsid w:val="00C91168"/>
    <w:rsid w:val="00C9304E"/>
    <w:rsid w:val="00C93393"/>
    <w:rsid w:val="00C94345"/>
    <w:rsid w:val="00C94F27"/>
    <w:rsid w:val="00C94FDA"/>
    <w:rsid w:val="00C9500A"/>
    <w:rsid w:val="00C964FA"/>
    <w:rsid w:val="00C96D22"/>
    <w:rsid w:val="00C9744E"/>
    <w:rsid w:val="00C976D8"/>
    <w:rsid w:val="00CA0448"/>
    <w:rsid w:val="00CA0537"/>
    <w:rsid w:val="00CA0635"/>
    <w:rsid w:val="00CA0949"/>
    <w:rsid w:val="00CA1007"/>
    <w:rsid w:val="00CA107F"/>
    <w:rsid w:val="00CA1904"/>
    <w:rsid w:val="00CA1AB9"/>
    <w:rsid w:val="00CA1F54"/>
    <w:rsid w:val="00CA251E"/>
    <w:rsid w:val="00CA29AA"/>
    <w:rsid w:val="00CA5699"/>
    <w:rsid w:val="00CA5E55"/>
    <w:rsid w:val="00CB019E"/>
    <w:rsid w:val="00CB0C40"/>
    <w:rsid w:val="00CB0F0C"/>
    <w:rsid w:val="00CB1C36"/>
    <w:rsid w:val="00CB1C7A"/>
    <w:rsid w:val="00CB1D11"/>
    <w:rsid w:val="00CB2C13"/>
    <w:rsid w:val="00CB3559"/>
    <w:rsid w:val="00CB3DFC"/>
    <w:rsid w:val="00CB3E28"/>
    <w:rsid w:val="00CB3F54"/>
    <w:rsid w:val="00CB410B"/>
    <w:rsid w:val="00CB4E40"/>
    <w:rsid w:val="00CB5012"/>
    <w:rsid w:val="00CB5B5F"/>
    <w:rsid w:val="00CB6B90"/>
    <w:rsid w:val="00CB7425"/>
    <w:rsid w:val="00CC1489"/>
    <w:rsid w:val="00CC2139"/>
    <w:rsid w:val="00CC24CB"/>
    <w:rsid w:val="00CC34D3"/>
    <w:rsid w:val="00CC4092"/>
    <w:rsid w:val="00CC4C19"/>
    <w:rsid w:val="00CC70B0"/>
    <w:rsid w:val="00CC7D87"/>
    <w:rsid w:val="00CD0967"/>
    <w:rsid w:val="00CD0E29"/>
    <w:rsid w:val="00CD27EE"/>
    <w:rsid w:val="00CD2A77"/>
    <w:rsid w:val="00CD3157"/>
    <w:rsid w:val="00CD3A85"/>
    <w:rsid w:val="00CD5A02"/>
    <w:rsid w:val="00CD5D33"/>
    <w:rsid w:val="00CD6084"/>
    <w:rsid w:val="00CD67E5"/>
    <w:rsid w:val="00CD76BF"/>
    <w:rsid w:val="00CD7A1D"/>
    <w:rsid w:val="00CE0AD7"/>
    <w:rsid w:val="00CE15EF"/>
    <w:rsid w:val="00CE2473"/>
    <w:rsid w:val="00CE24A8"/>
    <w:rsid w:val="00CE33F1"/>
    <w:rsid w:val="00CE3E7B"/>
    <w:rsid w:val="00CE43D3"/>
    <w:rsid w:val="00CE48F2"/>
    <w:rsid w:val="00CE4D9B"/>
    <w:rsid w:val="00CE4ED7"/>
    <w:rsid w:val="00CE4FC6"/>
    <w:rsid w:val="00CE5237"/>
    <w:rsid w:val="00CE55CB"/>
    <w:rsid w:val="00CE5D11"/>
    <w:rsid w:val="00CE5E36"/>
    <w:rsid w:val="00CE6807"/>
    <w:rsid w:val="00CE7062"/>
    <w:rsid w:val="00CE725B"/>
    <w:rsid w:val="00CF0ACF"/>
    <w:rsid w:val="00CF0DAA"/>
    <w:rsid w:val="00CF16AA"/>
    <w:rsid w:val="00CF1DA8"/>
    <w:rsid w:val="00CF273F"/>
    <w:rsid w:val="00CF2B2A"/>
    <w:rsid w:val="00CF3976"/>
    <w:rsid w:val="00CF3A93"/>
    <w:rsid w:val="00CF497D"/>
    <w:rsid w:val="00CF50C0"/>
    <w:rsid w:val="00CF54EA"/>
    <w:rsid w:val="00CF5609"/>
    <w:rsid w:val="00CF5662"/>
    <w:rsid w:val="00CF5B63"/>
    <w:rsid w:val="00CF688B"/>
    <w:rsid w:val="00CF6A32"/>
    <w:rsid w:val="00CF7364"/>
    <w:rsid w:val="00D00E36"/>
    <w:rsid w:val="00D01302"/>
    <w:rsid w:val="00D014A2"/>
    <w:rsid w:val="00D01F9E"/>
    <w:rsid w:val="00D031FF"/>
    <w:rsid w:val="00D044F0"/>
    <w:rsid w:val="00D04C45"/>
    <w:rsid w:val="00D051E4"/>
    <w:rsid w:val="00D05A85"/>
    <w:rsid w:val="00D05BE5"/>
    <w:rsid w:val="00D05DBD"/>
    <w:rsid w:val="00D07D41"/>
    <w:rsid w:val="00D1063A"/>
    <w:rsid w:val="00D110AB"/>
    <w:rsid w:val="00D11F3E"/>
    <w:rsid w:val="00D1272C"/>
    <w:rsid w:val="00D12ABA"/>
    <w:rsid w:val="00D1352C"/>
    <w:rsid w:val="00D13F61"/>
    <w:rsid w:val="00D140AD"/>
    <w:rsid w:val="00D1480D"/>
    <w:rsid w:val="00D150DE"/>
    <w:rsid w:val="00D15472"/>
    <w:rsid w:val="00D15E0C"/>
    <w:rsid w:val="00D162BA"/>
    <w:rsid w:val="00D1661F"/>
    <w:rsid w:val="00D16D83"/>
    <w:rsid w:val="00D1731E"/>
    <w:rsid w:val="00D1760E"/>
    <w:rsid w:val="00D17CCD"/>
    <w:rsid w:val="00D20D84"/>
    <w:rsid w:val="00D223DD"/>
    <w:rsid w:val="00D23278"/>
    <w:rsid w:val="00D23B81"/>
    <w:rsid w:val="00D25769"/>
    <w:rsid w:val="00D25F07"/>
    <w:rsid w:val="00D2635C"/>
    <w:rsid w:val="00D268B0"/>
    <w:rsid w:val="00D273FA"/>
    <w:rsid w:val="00D27ED7"/>
    <w:rsid w:val="00D3079E"/>
    <w:rsid w:val="00D30968"/>
    <w:rsid w:val="00D30AB3"/>
    <w:rsid w:val="00D30FE4"/>
    <w:rsid w:val="00D31392"/>
    <w:rsid w:val="00D327FF"/>
    <w:rsid w:val="00D32B15"/>
    <w:rsid w:val="00D3360A"/>
    <w:rsid w:val="00D35782"/>
    <w:rsid w:val="00D361E1"/>
    <w:rsid w:val="00D36799"/>
    <w:rsid w:val="00D369DE"/>
    <w:rsid w:val="00D37BDC"/>
    <w:rsid w:val="00D40E4C"/>
    <w:rsid w:val="00D4107F"/>
    <w:rsid w:val="00D416A3"/>
    <w:rsid w:val="00D42117"/>
    <w:rsid w:val="00D42396"/>
    <w:rsid w:val="00D42463"/>
    <w:rsid w:val="00D43A6B"/>
    <w:rsid w:val="00D43B9B"/>
    <w:rsid w:val="00D44389"/>
    <w:rsid w:val="00D44416"/>
    <w:rsid w:val="00D4457A"/>
    <w:rsid w:val="00D44758"/>
    <w:rsid w:val="00D45905"/>
    <w:rsid w:val="00D47468"/>
    <w:rsid w:val="00D47EA8"/>
    <w:rsid w:val="00D50847"/>
    <w:rsid w:val="00D50F61"/>
    <w:rsid w:val="00D51D57"/>
    <w:rsid w:val="00D521D9"/>
    <w:rsid w:val="00D52FCE"/>
    <w:rsid w:val="00D53135"/>
    <w:rsid w:val="00D54577"/>
    <w:rsid w:val="00D54A4E"/>
    <w:rsid w:val="00D54FFA"/>
    <w:rsid w:val="00D553A6"/>
    <w:rsid w:val="00D563B0"/>
    <w:rsid w:val="00D56918"/>
    <w:rsid w:val="00D56C8A"/>
    <w:rsid w:val="00D57F9A"/>
    <w:rsid w:val="00D63E4D"/>
    <w:rsid w:val="00D65B3D"/>
    <w:rsid w:val="00D6686E"/>
    <w:rsid w:val="00D66C4C"/>
    <w:rsid w:val="00D676DE"/>
    <w:rsid w:val="00D70BCD"/>
    <w:rsid w:val="00D71D7C"/>
    <w:rsid w:val="00D72117"/>
    <w:rsid w:val="00D726E2"/>
    <w:rsid w:val="00D73B2E"/>
    <w:rsid w:val="00D74234"/>
    <w:rsid w:val="00D7450B"/>
    <w:rsid w:val="00D74657"/>
    <w:rsid w:val="00D74F9C"/>
    <w:rsid w:val="00D75288"/>
    <w:rsid w:val="00D76487"/>
    <w:rsid w:val="00D76497"/>
    <w:rsid w:val="00D77ABD"/>
    <w:rsid w:val="00D77E1A"/>
    <w:rsid w:val="00D81E03"/>
    <w:rsid w:val="00D82671"/>
    <w:rsid w:val="00D82EFB"/>
    <w:rsid w:val="00D8453C"/>
    <w:rsid w:val="00D853BF"/>
    <w:rsid w:val="00D856CB"/>
    <w:rsid w:val="00D85F73"/>
    <w:rsid w:val="00D86172"/>
    <w:rsid w:val="00D87298"/>
    <w:rsid w:val="00D87BA9"/>
    <w:rsid w:val="00D90696"/>
    <w:rsid w:val="00D90C9A"/>
    <w:rsid w:val="00D9112A"/>
    <w:rsid w:val="00D917DE"/>
    <w:rsid w:val="00D92AAF"/>
    <w:rsid w:val="00D93472"/>
    <w:rsid w:val="00D937FC"/>
    <w:rsid w:val="00D949D9"/>
    <w:rsid w:val="00D95298"/>
    <w:rsid w:val="00D9572F"/>
    <w:rsid w:val="00D95941"/>
    <w:rsid w:val="00D969D5"/>
    <w:rsid w:val="00D969E3"/>
    <w:rsid w:val="00D972ED"/>
    <w:rsid w:val="00DA1728"/>
    <w:rsid w:val="00DA1B09"/>
    <w:rsid w:val="00DA3301"/>
    <w:rsid w:val="00DA35DC"/>
    <w:rsid w:val="00DA3C32"/>
    <w:rsid w:val="00DA4377"/>
    <w:rsid w:val="00DA494C"/>
    <w:rsid w:val="00DA4EF8"/>
    <w:rsid w:val="00DA50BC"/>
    <w:rsid w:val="00DA52EB"/>
    <w:rsid w:val="00DA6E68"/>
    <w:rsid w:val="00DA717E"/>
    <w:rsid w:val="00DA71CF"/>
    <w:rsid w:val="00DB1568"/>
    <w:rsid w:val="00DB26C5"/>
    <w:rsid w:val="00DB34A3"/>
    <w:rsid w:val="00DB4058"/>
    <w:rsid w:val="00DB4758"/>
    <w:rsid w:val="00DB5F36"/>
    <w:rsid w:val="00DB6DB3"/>
    <w:rsid w:val="00DB7522"/>
    <w:rsid w:val="00DB7724"/>
    <w:rsid w:val="00DC093C"/>
    <w:rsid w:val="00DC11E4"/>
    <w:rsid w:val="00DC22CA"/>
    <w:rsid w:val="00DC291F"/>
    <w:rsid w:val="00DC3B62"/>
    <w:rsid w:val="00DC3C30"/>
    <w:rsid w:val="00DC6428"/>
    <w:rsid w:val="00DC69EA"/>
    <w:rsid w:val="00DC6E95"/>
    <w:rsid w:val="00DC71FE"/>
    <w:rsid w:val="00DD0F9F"/>
    <w:rsid w:val="00DD1743"/>
    <w:rsid w:val="00DD1A71"/>
    <w:rsid w:val="00DD32FA"/>
    <w:rsid w:val="00DD3E4F"/>
    <w:rsid w:val="00DD457C"/>
    <w:rsid w:val="00DD51A1"/>
    <w:rsid w:val="00DD6046"/>
    <w:rsid w:val="00DD60F4"/>
    <w:rsid w:val="00DD647E"/>
    <w:rsid w:val="00DE144E"/>
    <w:rsid w:val="00DE17E0"/>
    <w:rsid w:val="00DE2565"/>
    <w:rsid w:val="00DE2934"/>
    <w:rsid w:val="00DE3959"/>
    <w:rsid w:val="00DE54A2"/>
    <w:rsid w:val="00DE5592"/>
    <w:rsid w:val="00DE6D58"/>
    <w:rsid w:val="00DF10DE"/>
    <w:rsid w:val="00DF1354"/>
    <w:rsid w:val="00DF189E"/>
    <w:rsid w:val="00DF2F99"/>
    <w:rsid w:val="00DF3202"/>
    <w:rsid w:val="00DF32E3"/>
    <w:rsid w:val="00DF33E9"/>
    <w:rsid w:val="00DF37EA"/>
    <w:rsid w:val="00DF39D0"/>
    <w:rsid w:val="00DF3C15"/>
    <w:rsid w:val="00DF46C5"/>
    <w:rsid w:val="00DF4C68"/>
    <w:rsid w:val="00DF6D38"/>
    <w:rsid w:val="00DF7208"/>
    <w:rsid w:val="00DF74E5"/>
    <w:rsid w:val="00E000DE"/>
    <w:rsid w:val="00E00849"/>
    <w:rsid w:val="00E0149E"/>
    <w:rsid w:val="00E019B0"/>
    <w:rsid w:val="00E026B1"/>
    <w:rsid w:val="00E02DF3"/>
    <w:rsid w:val="00E04078"/>
    <w:rsid w:val="00E043EC"/>
    <w:rsid w:val="00E05051"/>
    <w:rsid w:val="00E0584C"/>
    <w:rsid w:val="00E05A95"/>
    <w:rsid w:val="00E07063"/>
    <w:rsid w:val="00E076D3"/>
    <w:rsid w:val="00E0780D"/>
    <w:rsid w:val="00E07DB6"/>
    <w:rsid w:val="00E10DD2"/>
    <w:rsid w:val="00E118EB"/>
    <w:rsid w:val="00E11E27"/>
    <w:rsid w:val="00E12362"/>
    <w:rsid w:val="00E12C86"/>
    <w:rsid w:val="00E12E7B"/>
    <w:rsid w:val="00E132BF"/>
    <w:rsid w:val="00E138AF"/>
    <w:rsid w:val="00E13D82"/>
    <w:rsid w:val="00E14695"/>
    <w:rsid w:val="00E157C0"/>
    <w:rsid w:val="00E15FDF"/>
    <w:rsid w:val="00E16005"/>
    <w:rsid w:val="00E1649F"/>
    <w:rsid w:val="00E172AA"/>
    <w:rsid w:val="00E17778"/>
    <w:rsid w:val="00E17C67"/>
    <w:rsid w:val="00E204E6"/>
    <w:rsid w:val="00E21D0D"/>
    <w:rsid w:val="00E227DC"/>
    <w:rsid w:val="00E23E32"/>
    <w:rsid w:val="00E243D7"/>
    <w:rsid w:val="00E2445C"/>
    <w:rsid w:val="00E24BD3"/>
    <w:rsid w:val="00E25A26"/>
    <w:rsid w:val="00E25D22"/>
    <w:rsid w:val="00E263A9"/>
    <w:rsid w:val="00E2675A"/>
    <w:rsid w:val="00E276CF"/>
    <w:rsid w:val="00E279F3"/>
    <w:rsid w:val="00E27F2E"/>
    <w:rsid w:val="00E30025"/>
    <w:rsid w:val="00E30C2D"/>
    <w:rsid w:val="00E31485"/>
    <w:rsid w:val="00E3162F"/>
    <w:rsid w:val="00E316E6"/>
    <w:rsid w:val="00E31980"/>
    <w:rsid w:val="00E320D2"/>
    <w:rsid w:val="00E336FD"/>
    <w:rsid w:val="00E34B9B"/>
    <w:rsid w:val="00E35C1D"/>
    <w:rsid w:val="00E35E00"/>
    <w:rsid w:val="00E36130"/>
    <w:rsid w:val="00E36C5F"/>
    <w:rsid w:val="00E36FED"/>
    <w:rsid w:val="00E37205"/>
    <w:rsid w:val="00E373E2"/>
    <w:rsid w:val="00E40204"/>
    <w:rsid w:val="00E4177E"/>
    <w:rsid w:val="00E41798"/>
    <w:rsid w:val="00E43992"/>
    <w:rsid w:val="00E43B50"/>
    <w:rsid w:val="00E44D3B"/>
    <w:rsid w:val="00E44E32"/>
    <w:rsid w:val="00E452E9"/>
    <w:rsid w:val="00E46FF6"/>
    <w:rsid w:val="00E476F5"/>
    <w:rsid w:val="00E478BA"/>
    <w:rsid w:val="00E507E4"/>
    <w:rsid w:val="00E50A1E"/>
    <w:rsid w:val="00E51058"/>
    <w:rsid w:val="00E51600"/>
    <w:rsid w:val="00E525D1"/>
    <w:rsid w:val="00E534F0"/>
    <w:rsid w:val="00E542C1"/>
    <w:rsid w:val="00E542E8"/>
    <w:rsid w:val="00E545EB"/>
    <w:rsid w:val="00E54D3C"/>
    <w:rsid w:val="00E5513A"/>
    <w:rsid w:val="00E552BF"/>
    <w:rsid w:val="00E55433"/>
    <w:rsid w:val="00E55E1E"/>
    <w:rsid w:val="00E56BE4"/>
    <w:rsid w:val="00E56E4D"/>
    <w:rsid w:val="00E57081"/>
    <w:rsid w:val="00E604A4"/>
    <w:rsid w:val="00E6082A"/>
    <w:rsid w:val="00E60A66"/>
    <w:rsid w:val="00E60D60"/>
    <w:rsid w:val="00E60EDD"/>
    <w:rsid w:val="00E619FE"/>
    <w:rsid w:val="00E633C7"/>
    <w:rsid w:val="00E640BC"/>
    <w:rsid w:val="00E65586"/>
    <w:rsid w:val="00E659C9"/>
    <w:rsid w:val="00E65CE5"/>
    <w:rsid w:val="00E66D09"/>
    <w:rsid w:val="00E67966"/>
    <w:rsid w:val="00E700FD"/>
    <w:rsid w:val="00E72C8C"/>
    <w:rsid w:val="00E740F1"/>
    <w:rsid w:val="00E74596"/>
    <w:rsid w:val="00E74F05"/>
    <w:rsid w:val="00E7594D"/>
    <w:rsid w:val="00E75995"/>
    <w:rsid w:val="00E75E5C"/>
    <w:rsid w:val="00E7643F"/>
    <w:rsid w:val="00E77F6B"/>
    <w:rsid w:val="00E81B51"/>
    <w:rsid w:val="00E81F48"/>
    <w:rsid w:val="00E8212E"/>
    <w:rsid w:val="00E82EE2"/>
    <w:rsid w:val="00E83D9A"/>
    <w:rsid w:val="00E851CB"/>
    <w:rsid w:val="00E85B1E"/>
    <w:rsid w:val="00E86D48"/>
    <w:rsid w:val="00E87805"/>
    <w:rsid w:val="00E901B6"/>
    <w:rsid w:val="00E903CE"/>
    <w:rsid w:val="00E90750"/>
    <w:rsid w:val="00E90844"/>
    <w:rsid w:val="00E90AB1"/>
    <w:rsid w:val="00E90C76"/>
    <w:rsid w:val="00E910E0"/>
    <w:rsid w:val="00E913A1"/>
    <w:rsid w:val="00E93374"/>
    <w:rsid w:val="00E958E9"/>
    <w:rsid w:val="00E9710B"/>
    <w:rsid w:val="00E9734E"/>
    <w:rsid w:val="00E973AF"/>
    <w:rsid w:val="00EA0093"/>
    <w:rsid w:val="00EA0B53"/>
    <w:rsid w:val="00EA1302"/>
    <w:rsid w:val="00EA1498"/>
    <w:rsid w:val="00EA16BA"/>
    <w:rsid w:val="00EA2371"/>
    <w:rsid w:val="00EA2634"/>
    <w:rsid w:val="00EA2A00"/>
    <w:rsid w:val="00EA3628"/>
    <w:rsid w:val="00EA4161"/>
    <w:rsid w:val="00EA5139"/>
    <w:rsid w:val="00EA5184"/>
    <w:rsid w:val="00EA5213"/>
    <w:rsid w:val="00EA53CB"/>
    <w:rsid w:val="00EA5949"/>
    <w:rsid w:val="00EA5CDA"/>
    <w:rsid w:val="00EB0012"/>
    <w:rsid w:val="00EB0991"/>
    <w:rsid w:val="00EB1322"/>
    <w:rsid w:val="00EB1D8D"/>
    <w:rsid w:val="00EB1F55"/>
    <w:rsid w:val="00EB3334"/>
    <w:rsid w:val="00EB36A9"/>
    <w:rsid w:val="00EB3BC9"/>
    <w:rsid w:val="00EB418D"/>
    <w:rsid w:val="00EB475A"/>
    <w:rsid w:val="00EB4C33"/>
    <w:rsid w:val="00EB4D17"/>
    <w:rsid w:val="00EB503B"/>
    <w:rsid w:val="00EB6EB7"/>
    <w:rsid w:val="00EC008D"/>
    <w:rsid w:val="00EC0093"/>
    <w:rsid w:val="00EC154F"/>
    <w:rsid w:val="00EC2AA6"/>
    <w:rsid w:val="00EC3088"/>
    <w:rsid w:val="00EC3A4F"/>
    <w:rsid w:val="00EC3B03"/>
    <w:rsid w:val="00EC3B1F"/>
    <w:rsid w:val="00EC43C0"/>
    <w:rsid w:val="00EC5A4D"/>
    <w:rsid w:val="00EC6CB8"/>
    <w:rsid w:val="00EC7434"/>
    <w:rsid w:val="00EC75A1"/>
    <w:rsid w:val="00ED1EE7"/>
    <w:rsid w:val="00ED3FE1"/>
    <w:rsid w:val="00ED46B6"/>
    <w:rsid w:val="00ED4BAB"/>
    <w:rsid w:val="00ED4BDE"/>
    <w:rsid w:val="00ED4E55"/>
    <w:rsid w:val="00ED685D"/>
    <w:rsid w:val="00ED724F"/>
    <w:rsid w:val="00ED74F0"/>
    <w:rsid w:val="00EE04AA"/>
    <w:rsid w:val="00EE0707"/>
    <w:rsid w:val="00EE2951"/>
    <w:rsid w:val="00EE3A9A"/>
    <w:rsid w:val="00EE3E9C"/>
    <w:rsid w:val="00EE47AD"/>
    <w:rsid w:val="00EE4B0C"/>
    <w:rsid w:val="00EE4C44"/>
    <w:rsid w:val="00EE51D9"/>
    <w:rsid w:val="00EE5DE6"/>
    <w:rsid w:val="00EE6731"/>
    <w:rsid w:val="00EE6AC6"/>
    <w:rsid w:val="00EE6C89"/>
    <w:rsid w:val="00EE7D11"/>
    <w:rsid w:val="00EE7D94"/>
    <w:rsid w:val="00EF0F18"/>
    <w:rsid w:val="00EF14AB"/>
    <w:rsid w:val="00EF1AA0"/>
    <w:rsid w:val="00EF20F2"/>
    <w:rsid w:val="00EF2C8F"/>
    <w:rsid w:val="00EF3A48"/>
    <w:rsid w:val="00EF4065"/>
    <w:rsid w:val="00EF4C1E"/>
    <w:rsid w:val="00EF6D92"/>
    <w:rsid w:val="00EF70F6"/>
    <w:rsid w:val="00EF756B"/>
    <w:rsid w:val="00EF7D32"/>
    <w:rsid w:val="00EF7D90"/>
    <w:rsid w:val="00EF7DB7"/>
    <w:rsid w:val="00F0062B"/>
    <w:rsid w:val="00F026BF"/>
    <w:rsid w:val="00F02BAE"/>
    <w:rsid w:val="00F0327F"/>
    <w:rsid w:val="00F053B2"/>
    <w:rsid w:val="00F05601"/>
    <w:rsid w:val="00F06840"/>
    <w:rsid w:val="00F07C76"/>
    <w:rsid w:val="00F07CDC"/>
    <w:rsid w:val="00F117F7"/>
    <w:rsid w:val="00F12145"/>
    <w:rsid w:val="00F12EA2"/>
    <w:rsid w:val="00F132EE"/>
    <w:rsid w:val="00F13F52"/>
    <w:rsid w:val="00F14558"/>
    <w:rsid w:val="00F1505C"/>
    <w:rsid w:val="00F155EE"/>
    <w:rsid w:val="00F16A2F"/>
    <w:rsid w:val="00F20E47"/>
    <w:rsid w:val="00F21B7F"/>
    <w:rsid w:val="00F2239F"/>
    <w:rsid w:val="00F23479"/>
    <w:rsid w:val="00F23A4F"/>
    <w:rsid w:val="00F24B11"/>
    <w:rsid w:val="00F24DA1"/>
    <w:rsid w:val="00F25200"/>
    <w:rsid w:val="00F2588B"/>
    <w:rsid w:val="00F2604A"/>
    <w:rsid w:val="00F260D1"/>
    <w:rsid w:val="00F26156"/>
    <w:rsid w:val="00F26682"/>
    <w:rsid w:val="00F267AA"/>
    <w:rsid w:val="00F26D53"/>
    <w:rsid w:val="00F2707D"/>
    <w:rsid w:val="00F30632"/>
    <w:rsid w:val="00F308D9"/>
    <w:rsid w:val="00F30C54"/>
    <w:rsid w:val="00F31761"/>
    <w:rsid w:val="00F31FD1"/>
    <w:rsid w:val="00F324F4"/>
    <w:rsid w:val="00F32853"/>
    <w:rsid w:val="00F32E34"/>
    <w:rsid w:val="00F32EBF"/>
    <w:rsid w:val="00F337D4"/>
    <w:rsid w:val="00F33AB8"/>
    <w:rsid w:val="00F34057"/>
    <w:rsid w:val="00F346A1"/>
    <w:rsid w:val="00F34F63"/>
    <w:rsid w:val="00F35591"/>
    <w:rsid w:val="00F37C05"/>
    <w:rsid w:val="00F37CB9"/>
    <w:rsid w:val="00F40575"/>
    <w:rsid w:val="00F41020"/>
    <w:rsid w:val="00F41C8C"/>
    <w:rsid w:val="00F41FC8"/>
    <w:rsid w:val="00F430E1"/>
    <w:rsid w:val="00F43ED4"/>
    <w:rsid w:val="00F43EF0"/>
    <w:rsid w:val="00F451F3"/>
    <w:rsid w:val="00F4541C"/>
    <w:rsid w:val="00F45967"/>
    <w:rsid w:val="00F45D15"/>
    <w:rsid w:val="00F45ECE"/>
    <w:rsid w:val="00F45F7C"/>
    <w:rsid w:val="00F461C4"/>
    <w:rsid w:val="00F46277"/>
    <w:rsid w:val="00F467AF"/>
    <w:rsid w:val="00F469E8"/>
    <w:rsid w:val="00F475FF"/>
    <w:rsid w:val="00F5033E"/>
    <w:rsid w:val="00F50356"/>
    <w:rsid w:val="00F5041B"/>
    <w:rsid w:val="00F50B2B"/>
    <w:rsid w:val="00F515FB"/>
    <w:rsid w:val="00F5214A"/>
    <w:rsid w:val="00F52225"/>
    <w:rsid w:val="00F52B67"/>
    <w:rsid w:val="00F56707"/>
    <w:rsid w:val="00F577F0"/>
    <w:rsid w:val="00F57B8D"/>
    <w:rsid w:val="00F6084C"/>
    <w:rsid w:val="00F61B96"/>
    <w:rsid w:val="00F61E8C"/>
    <w:rsid w:val="00F6239A"/>
    <w:rsid w:val="00F62D65"/>
    <w:rsid w:val="00F62FEF"/>
    <w:rsid w:val="00F632F1"/>
    <w:rsid w:val="00F6366B"/>
    <w:rsid w:val="00F63B1A"/>
    <w:rsid w:val="00F64818"/>
    <w:rsid w:val="00F64976"/>
    <w:rsid w:val="00F64C81"/>
    <w:rsid w:val="00F6517B"/>
    <w:rsid w:val="00F65A99"/>
    <w:rsid w:val="00F65BBF"/>
    <w:rsid w:val="00F664B2"/>
    <w:rsid w:val="00F664DC"/>
    <w:rsid w:val="00F665DF"/>
    <w:rsid w:val="00F668A9"/>
    <w:rsid w:val="00F66A82"/>
    <w:rsid w:val="00F67EFE"/>
    <w:rsid w:val="00F70217"/>
    <w:rsid w:val="00F705CD"/>
    <w:rsid w:val="00F70AED"/>
    <w:rsid w:val="00F71392"/>
    <w:rsid w:val="00F71B01"/>
    <w:rsid w:val="00F71C25"/>
    <w:rsid w:val="00F71DDB"/>
    <w:rsid w:val="00F722F4"/>
    <w:rsid w:val="00F72925"/>
    <w:rsid w:val="00F72DFE"/>
    <w:rsid w:val="00F731AA"/>
    <w:rsid w:val="00F73424"/>
    <w:rsid w:val="00F7344D"/>
    <w:rsid w:val="00F73699"/>
    <w:rsid w:val="00F73850"/>
    <w:rsid w:val="00F74081"/>
    <w:rsid w:val="00F76352"/>
    <w:rsid w:val="00F76BD7"/>
    <w:rsid w:val="00F76EA5"/>
    <w:rsid w:val="00F76ECB"/>
    <w:rsid w:val="00F77C72"/>
    <w:rsid w:val="00F77ED5"/>
    <w:rsid w:val="00F77F74"/>
    <w:rsid w:val="00F80630"/>
    <w:rsid w:val="00F82288"/>
    <w:rsid w:val="00F823C0"/>
    <w:rsid w:val="00F83C76"/>
    <w:rsid w:val="00F83FA6"/>
    <w:rsid w:val="00F8429E"/>
    <w:rsid w:val="00F853C7"/>
    <w:rsid w:val="00F85A2B"/>
    <w:rsid w:val="00F85C7C"/>
    <w:rsid w:val="00F85CD5"/>
    <w:rsid w:val="00F86157"/>
    <w:rsid w:val="00F869FB"/>
    <w:rsid w:val="00F86A67"/>
    <w:rsid w:val="00F870AA"/>
    <w:rsid w:val="00F87735"/>
    <w:rsid w:val="00F9120C"/>
    <w:rsid w:val="00F924F9"/>
    <w:rsid w:val="00F92BE1"/>
    <w:rsid w:val="00F9311F"/>
    <w:rsid w:val="00F935B0"/>
    <w:rsid w:val="00F94ACB"/>
    <w:rsid w:val="00F9578F"/>
    <w:rsid w:val="00F9693D"/>
    <w:rsid w:val="00F96F47"/>
    <w:rsid w:val="00F9788A"/>
    <w:rsid w:val="00FA1BDE"/>
    <w:rsid w:val="00FA1D87"/>
    <w:rsid w:val="00FA253A"/>
    <w:rsid w:val="00FA2BD1"/>
    <w:rsid w:val="00FA347E"/>
    <w:rsid w:val="00FA45F9"/>
    <w:rsid w:val="00FA615D"/>
    <w:rsid w:val="00FA63D2"/>
    <w:rsid w:val="00FA7634"/>
    <w:rsid w:val="00FA7910"/>
    <w:rsid w:val="00FB0933"/>
    <w:rsid w:val="00FB156A"/>
    <w:rsid w:val="00FB1AAF"/>
    <w:rsid w:val="00FB2486"/>
    <w:rsid w:val="00FB2678"/>
    <w:rsid w:val="00FB298C"/>
    <w:rsid w:val="00FB29A1"/>
    <w:rsid w:val="00FB2DFE"/>
    <w:rsid w:val="00FB37C5"/>
    <w:rsid w:val="00FB4674"/>
    <w:rsid w:val="00FB5230"/>
    <w:rsid w:val="00FB5B1C"/>
    <w:rsid w:val="00FB63C2"/>
    <w:rsid w:val="00FB6977"/>
    <w:rsid w:val="00FB69AC"/>
    <w:rsid w:val="00FB73D1"/>
    <w:rsid w:val="00FC1238"/>
    <w:rsid w:val="00FC1C81"/>
    <w:rsid w:val="00FC246C"/>
    <w:rsid w:val="00FC275B"/>
    <w:rsid w:val="00FC299C"/>
    <w:rsid w:val="00FC2AD1"/>
    <w:rsid w:val="00FC2C09"/>
    <w:rsid w:val="00FC338E"/>
    <w:rsid w:val="00FC33AE"/>
    <w:rsid w:val="00FC4072"/>
    <w:rsid w:val="00FC4A85"/>
    <w:rsid w:val="00FC4DBB"/>
    <w:rsid w:val="00FC58E7"/>
    <w:rsid w:val="00FC5BDC"/>
    <w:rsid w:val="00FD0863"/>
    <w:rsid w:val="00FD0CA4"/>
    <w:rsid w:val="00FD29D0"/>
    <w:rsid w:val="00FD2D8C"/>
    <w:rsid w:val="00FD32E8"/>
    <w:rsid w:val="00FD3F19"/>
    <w:rsid w:val="00FD41CE"/>
    <w:rsid w:val="00FD4F84"/>
    <w:rsid w:val="00FD5461"/>
    <w:rsid w:val="00FD551D"/>
    <w:rsid w:val="00FD5728"/>
    <w:rsid w:val="00FD6C2F"/>
    <w:rsid w:val="00FD6C37"/>
    <w:rsid w:val="00FD6EAE"/>
    <w:rsid w:val="00FD77BD"/>
    <w:rsid w:val="00FE0DD4"/>
    <w:rsid w:val="00FE1BE4"/>
    <w:rsid w:val="00FE288C"/>
    <w:rsid w:val="00FE3191"/>
    <w:rsid w:val="00FE3D54"/>
    <w:rsid w:val="00FE3DC7"/>
    <w:rsid w:val="00FE41E0"/>
    <w:rsid w:val="00FE47E3"/>
    <w:rsid w:val="00FE4F54"/>
    <w:rsid w:val="00FE5F50"/>
    <w:rsid w:val="00FE608D"/>
    <w:rsid w:val="00FE70BE"/>
    <w:rsid w:val="00FE7570"/>
    <w:rsid w:val="00FE7B38"/>
    <w:rsid w:val="00FF0113"/>
    <w:rsid w:val="00FF05B1"/>
    <w:rsid w:val="00FF0618"/>
    <w:rsid w:val="00FF06B6"/>
    <w:rsid w:val="00FF0F11"/>
    <w:rsid w:val="00FF1773"/>
    <w:rsid w:val="00FF194C"/>
    <w:rsid w:val="00FF1FB5"/>
    <w:rsid w:val="00FF1FC0"/>
    <w:rsid w:val="00FF20B1"/>
    <w:rsid w:val="00FF2805"/>
    <w:rsid w:val="00FF2A0C"/>
    <w:rsid w:val="00FF2B4A"/>
    <w:rsid w:val="00FF2F04"/>
    <w:rsid w:val="00FF2F64"/>
    <w:rsid w:val="00FF3172"/>
    <w:rsid w:val="00FF32E4"/>
    <w:rsid w:val="00FF4166"/>
    <w:rsid w:val="00FF4208"/>
    <w:rsid w:val="00FF5390"/>
    <w:rsid w:val="00FF6C2E"/>
    <w:rsid w:val="00FF7747"/>
    <w:rsid w:val="01049271"/>
    <w:rsid w:val="014854B0"/>
    <w:rsid w:val="014FBA4B"/>
    <w:rsid w:val="015F7A4B"/>
    <w:rsid w:val="01678A1E"/>
    <w:rsid w:val="0168A05E"/>
    <w:rsid w:val="016F8D81"/>
    <w:rsid w:val="018AF43A"/>
    <w:rsid w:val="019415DC"/>
    <w:rsid w:val="0198F3C2"/>
    <w:rsid w:val="019B355D"/>
    <w:rsid w:val="019B4AC3"/>
    <w:rsid w:val="01A21906"/>
    <w:rsid w:val="01B864B2"/>
    <w:rsid w:val="01CEAB26"/>
    <w:rsid w:val="01D486D9"/>
    <w:rsid w:val="01D6DC90"/>
    <w:rsid w:val="01DA7DD5"/>
    <w:rsid w:val="01EE1983"/>
    <w:rsid w:val="0203A5C9"/>
    <w:rsid w:val="02199354"/>
    <w:rsid w:val="0222830E"/>
    <w:rsid w:val="0229FDB0"/>
    <w:rsid w:val="023BA08C"/>
    <w:rsid w:val="024BB82E"/>
    <w:rsid w:val="0257B88E"/>
    <w:rsid w:val="026DD5AA"/>
    <w:rsid w:val="027B2817"/>
    <w:rsid w:val="027C1C24"/>
    <w:rsid w:val="027D3BF1"/>
    <w:rsid w:val="02884E36"/>
    <w:rsid w:val="028D1E6A"/>
    <w:rsid w:val="02AAB7D5"/>
    <w:rsid w:val="02B1A203"/>
    <w:rsid w:val="02BF8A78"/>
    <w:rsid w:val="02D5DFA6"/>
    <w:rsid w:val="02D6C4CB"/>
    <w:rsid w:val="02D8ABAB"/>
    <w:rsid w:val="02E2A90D"/>
    <w:rsid w:val="02FBB0DF"/>
    <w:rsid w:val="030941AF"/>
    <w:rsid w:val="03101B21"/>
    <w:rsid w:val="03125292"/>
    <w:rsid w:val="03138633"/>
    <w:rsid w:val="032B6929"/>
    <w:rsid w:val="032C48EE"/>
    <w:rsid w:val="03387C90"/>
    <w:rsid w:val="033B8580"/>
    <w:rsid w:val="033F35D3"/>
    <w:rsid w:val="0343ACFB"/>
    <w:rsid w:val="0344C040"/>
    <w:rsid w:val="03474832"/>
    <w:rsid w:val="034D8AFB"/>
    <w:rsid w:val="034E8BF6"/>
    <w:rsid w:val="0365031B"/>
    <w:rsid w:val="036ABA34"/>
    <w:rsid w:val="038ABF11"/>
    <w:rsid w:val="0390889D"/>
    <w:rsid w:val="03A144C9"/>
    <w:rsid w:val="03B042A7"/>
    <w:rsid w:val="03B322A2"/>
    <w:rsid w:val="03B4B960"/>
    <w:rsid w:val="03BA33F7"/>
    <w:rsid w:val="03DA2EFE"/>
    <w:rsid w:val="03E8991C"/>
    <w:rsid w:val="03EA1DEE"/>
    <w:rsid w:val="0408AAE2"/>
    <w:rsid w:val="0425CD5D"/>
    <w:rsid w:val="04295372"/>
    <w:rsid w:val="042B9EFE"/>
    <w:rsid w:val="04362545"/>
    <w:rsid w:val="04424AEA"/>
    <w:rsid w:val="044F3472"/>
    <w:rsid w:val="046201F8"/>
    <w:rsid w:val="0466F54E"/>
    <w:rsid w:val="04808950"/>
    <w:rsid w:val="0480E3A3"/>
    <w:rsid w:val="0497D572"/>
    <w:rsid w:val="04A8C037"/>
    <w:rsid w:val="04B55634"/>
    <w:rsid w:val="04B9CC5A"/>
    <w:rsid w:val="04BB8A90"/>
    <w:rsid w:val="04BD376C"/>
    <w:rsid w:val="04C7E779"/>
    <w:rsid w:val="04C985A8"/>
    <w:rsid w:val="04CA16A5"/>
    <w:rsid w:val="04E22896"/>
    <w:rsid w:val="04F42283"/>
    <w:rsid w:val="0509B63F"/>
    <w:rsid w:val="05575F51"/>
    <w:rsid w:val="056A5F81"/>
    <w:rsid w:val="056B8223"/>
    <w:rsid w:val="056DF6FD"/>
    <w:rsid w:val="0574E65A"/>
    <w:rsid w:val="0597A02C"/>
    <w:rsid w:val="05A50C05"/>
    <w:rsid w:val="05B2F01F"/>
    <w:rsid w:val="05B48039"/>
    <w:rsid w:val="05B87D92"/>
    <w:rsid w:val="05BD368D"/>
    <w:rsid w:val="05C395AA"/>
    <w:rsid w:val="05C6F5E2"/>
    <w:rsid w:val="05CC591E"/>
    <w:rsid w:val="05D6376C"/>
    <w:rsid w:val="05F77684"/>
    <w:rsid w:val="05F913CB"/>
    <w:rsid w:val="05FD1A72"/>
    <w:rsid w:val="06030F22"/>
    <w:rsid w:val="06149590"/>
    <w:rsid w:val="0628E31D"/>
    <w:rsid w:val="06525D36"/>
    <w:rsid w:val="065417B1"/>
    <w:rsid w:val="066E3838"/>
    <w:rsid w:val="06950979"/>
    <w:rsid w:val="06A639FE"/>
    <w:rsid w:val="06BC2A9A"/>
    <w:rsid w:val="06BD477C"/>
    <w:rsid w:val="06D13E02"/>
    <w:rsid w:val="06D24CA0"/>
    <w:rsid w:val="06DD9E0E"/>
    <w:rsid w:val="06E29C15"/>
    <w:rsid w:val="06FC3FAA"/>
    <w:rsid w:val="071463C6"/>
    <w:rsid w:val="0714795B"/>
    <w:rsid w:val="071A66A0"/>
    <w:rsid w:val="0721C57C"/>
    <w:rsid w:val="076E3E8F"/>
    <w:rsid w:val="077133FB"/>
    <w:rsid w:val="07772503"/>
    <w:rsid w:val="078A4FF6"/>
    <w:rsid w:val="079A7883"/>
    <w:rsid w:val="07A362F5"/>
    <w:rsid w:val="07A8193A"/>
    <w:rsid w:val="07C0B1AF"/>
    <w:rsid w:val="07C3EC4B"/>
    <w:rsid w:val="07D6D7CF"/>
    <w:rsid w:val="07E04EC1"/>
    <w:rsid w:val="07EB93A7"/>
    <w:rsid w:val="07F8606A"/>
    <w:rsid w:val="07FB9213"/>
    <w:rsid w:val="080B215E"/>
    <w:rsid w:val="081995BB"/>
    <w:rsid w:val="081ED000"/>
    <w:rsid w:val="0820FB4F"/>
    <w:rsid w:val="0827C283"/>
    <w:rsid w:val="08294E4B"/>
    <w:rsid w:val="0839285C"/>
    <w:rsid w:val="0840AC7C"/>
    <w:rsid w:val="08480F1C"/>
    <w:rsid w:val="0874E143"/>
    <w:rsid w:val="0875F292"/>
    <w:rsid w:val="08808C89"/>
    <w:rsid w:val="08945CE8"/>
    <w:rsid w:val="08A7C104"/>
    <w:rsid w:val="08AF48E8"/>
    <w:rsid w:val="08B25AED"/>
    <w:rsid w:val="08B4B0F4"/>
    <w:rsid w:val="08B8B0DF"/>
    <w:rsid w:val="08BD6407"/>
    <w:rsid w:val="08CFF5F2"/>
    <w:rsid w:val="08D19724"/>
    <w:rsid w:val="08F7AAE9"/>
    <w:rsid w:val="08FAC949"/>
    <w:rsid w:val="08FB9C60"/>
    <w:rsid w:val="0907210E"/>
    <w:rsid w:val="0911CAB4"/>
    <w:rsid w:val="0937A3DD"/>
    <w:rsid w:val="094FE13B"/>
    <w:rsid w:val="09562EDC"/>
    <w:rsid w:val="095C1A15"/>
    <w:rsid w:val="095FF321"/>
    <w:rsid w:val="096341B5"/>
    <w:rsid w:val="0970EEED"/>
    <w:rsid w:val="09767907"/>
    <w:rsid w:val="0985C93D"/>
    <w:rsid w:val="09AC6B3A"/>
    <w:rsid w:val="09CCCF41"/>
    <w:rsid w:val="09DC90E5"/>
    <w:rsid w:val="09FBD8AA"/>
    <w:rsid w:val="0A09D341"/>
    <w:rsid w:val="0A218228"/>
    <w:rsid w:val="0A47EDFE"/>
    <w:rsid w:val="0A5D29BC"/>
    <w:rsid w:val="0A5F88AB"/>
    <w:rsid w:val="0A609BBA"/>
    <w:rsid w:val="0A68E640"/>
    <w:rsid w:val="0A6BA31B"/>
    <w:rsid w:val="0A704E5F"/>
    <w:rsid w:val="0AB9500F"/>
    <w:rsid w:val="0AC4DE0B"/>
    <w:rsid w:val="0ADB7338"/>
    <w:rsid w:val="0AEE7423"/>
    <w:rsid w:val="0AEE830B"/>
    <w:rsid w:val="0AF2D298"/>
    <w:rsid w:val="0AFA2931"/>
    <w:rsid w:val="0B0DD813"/>
    <w:rsid w:val="0B161F68"/>
    <w:rsid w:val="0B16D39A"/>
    <w:rsid w:val="0B26A8EF"/>
    <w:rsid w:val="0B367FAC"/>
    <w:rsid w:val="0B4DA7CC"/>
    <w:rsid w:val="0B51F666"/>
    <w:rsid w:val="0B62F4E0"/>
    <w:rsid w:val="0B6E0B48"/>
    <w:rsid w:val="0B8813D9"/>
    <w:rsid w:val="0B8E5D6D"/>
    <w:rsid w:val="0BB15391"/>
    <w:rsid w:val="0BCCCCA4"/>
    <w:rsid w:val="0BCE27AA"/>
    <w:rsid w:val="0BD7938E"/>
    <w:rsid w:val="0C037868"/>
    <w:rsid w:val="0C1D7480"/>
    <w:rsid w:val="0C1F3FC4"/>
    <w:rsid w:val="0C24F0E8"/>
    <w:rsid w:val="0C266061"/>
    <w:rsid w:val="0C29A05A"/>
    <w:rsid w:val="0C3700A0"/>
    <w:rsid w:val="0C51EE6A"/>
    <w:rsid w:val="0C563935"/>
    <w:rsid w:val="0C5E808A"/>
    <w:rsid w:val="0C6661C2"/>
    <w:rsid w:val="0C6C6913"/>
    <w:rsid w:val="0C71EB9C"/>
    <w:rsid w:val="0C863467"/>
    <w:rsid w:val="0C8C9AEE"/>
    <w:rsid w:val="0CAD7379"/>
    <w:rsid w:val="0CAD97C2"/>
    <w:rsid w:val="0CB6D5E9"/>
    <w:rsid w:val="0CB7894C"/>
    <w:rsid w:val="0CC0B6D5"/>
    <w:rsid w:val="0CD5EDBB"/>
    <w:rsid w:val="0CF9A884"/>
    <w:rsid w:val="0D13479B"/>
    <w:rsid w:val="0D1E10B0"/>
    <w:rsid w:val="0D263730"/>
    <w:rsid w:val="0D3CF92F"/>
    <w:rsid w:val="0D5828CD"/>
    <w:rsid w:val="0D6207ED"/>
    <w:rsid w:val="0D6F20D5"/>
    <w:rsid w:val="0D75AC8B"/>
    <w:rsid w:val="0D7F61C2"/>
    <w:rsid w:val="0D89AB32"/>
    <w:rsid w:val="0D9B2A67"/>
    <w:rsid w:val="0DA4F2AE"/>
    <w:rsid w:val="0DB93232"/>
    <w:rsid w:val="0DCB1C0C"/>
    <w:rsid w:val="0DE0A29E"/>
    <w:rsid w:val="0DE64D26"/>
    <w:rsid w:val="0DE76761"/>
    <w:rsid w:val="0DF788F8"/>
    <w:rsid w:val="0DF8104C"/>
    <w:rsid w:val="0DF8FBFB"/>
    <w:rsid w:val="0E1D4EE8"/>
    <w:rsid w:val="0E354C1E"/>
    <w:rsid w:val="0E477A41"/>
    <w:rsid w:val="0E52A64A"/>
    <w:rsid w:val="0E5C2876"/>
    <w:rsid w:val="0E648D61"/>
    <w:rsid w:val="0E655F14"/>
    <w:rsid w:val="0E7F9934"/>
    <w:rsid w:val="0E8FBC55"/>
    <w:rsid w:val="0E9080B7"/>
    <w:rsid w:val="0EA2902F"/>
    <w:rsid w:val="0EB38F1D"/>
    <w:rsid w:val="0EBD806B"/>
    <w:rsid w:val="0ED6424E"/>
    <w:rsid w:val="0EFF09D6"/>
    <w:rsid w:val="0F0EF91A"/>
    <w:rsid w:val="0F27D118"/>
    <w:rsid w:val="0F299E57"/>
    <w:rsid w:val="0F31F584"/>
    <w:rsid w:val="0F322060"/>
    <w:rsid w:val="0F478318"/>
    <w:rsid w:val="0F47982D"/>
    <w:rsid w:val="0F5998B7"/>
    <w:rsid w:val="0F6CF7FD"/>
    <w:rsid w:val="0F7C9E25"/>
    <w:rsid w:val="0FBC9309"/>
    <w:rsid w:val="0FC7FA56"/>
    <w:rsid w:val="0FFCD04F"/>
    <w:rsid w:val="1002AC9A"/>
    <w:rsid w:val="101F1CE8"/>
    <w:rsid w:val="10282882"/>
    <w:rsid w:val="1049208E"/>
    <w:rsid w:val="104BB5C3"/>
    <w:rsid w:val="1058733E"/>
    <w:rsid w:val="10597018"/>
    <w:rsid w:val="10769DF3"/>
    <w:rsid w:val="1077291C"/>
    <w:rsid w:val="10967A90"/>
    <w:rsid w:val="10B8B270"/>
    <w:rsid w:val="10BA3752"/>
    <w:rsid w:val="10BA6243"/>
    <w:rsid w:val="10C3DCA1"/>
    <w:rsid w:val="10D8E0BA"/>
    <w:rsid w:val="10E0A12F"/>
    <w:rsid w:val="10FEEF31"/>
    <w:rsid w:val="11015BFB"/>
    <w:rsid w:val="110616CD"/>
    <w:rsid w:val="112AB97B"/>
    <w:rsid w:val="1136BC31"/>
    <w:rsid w:val="113ADA57"/>
    <w:rsid w:val="113E7B9C"/>
    <w:rsid w:val="1140E149"/>
    <w:rsid w:val="116C8D32"/>
    <w:rsid w:val="116E3586"/>
    <w:rsid w:val="1171AB8F"/>
    <w:rsid w:val="11728C17"/>
    <w:rsid w:val="11824FE9"/>
    <w:rsid w:val="118255A9"/>
    <w:rsid w:val="11B3A2B6"/>
    <w:rsid w:val="11E9944D"/>
    <w:rsid w:val="11EBEF3D"/>
    <w:rsid w:val="11F4DBE6"/>
    <w:rsid w:val="1202731E"/>
    <w:rsid w:val="12121096"/>
    <w:rsid w:val="123AC292"/>
    <w:rsid w:val="1244922B"/>
    <w:rsid w:val="1244D680"/>
    <w:rsid w:val="12559471"/>
    <w:rsid w:val="1259DF3C"/>
    <w:rsid w:val="1273CE38"/>
    <w:rsid w:val="12787B68"/>
    <w:rsid w:val="12A22032"/>
    <w:rsid w:val="12B5B693"/>
    <w:rsid w:val="12C610C9"/>
    <w:rsid w:val="12D21F27"/>
    <w:rsid w:val="12F72D54"/>
    <w:rsid w:val="12F81D11"/>
    <w:rsid w:val="12FE77CF"/>
    <w:rsid w:val="1319CB9C"/>
    <w:rsid w:val="132C6C84"/>
    <w:rsid w:val="1350B34B"/>
    <w:rsid w:val="13596921"/>
    <w:rsid w:val="135DAE16"/>
    <w:rsid w:val="13A01FE7"/>
    <w:rsid w:val="13AC749E"/>
    <w:rsid w:val="13B09DD2"/>
    <w:rsid w:val="13B2FBA9"/>
    <w:rsid w:val="13B89FDF"/>
    <w:rsid w:val="13C8D750"/>
    <w:rsid w:val="13D17BCC"/>
    <w:rsid w:val="13DF72FA"/>
    <w:rsid w:val="140D8D65"/>
    <w:rsid w:val="1413816C"/>
    <w:rsid w:val="14230221"/>
    <w:rsid w:val="14341AC7"/>
    <w:rsid w:val="143DA267"/>
    <w:rsid w:val="145C7F0B"/>
    <w:rsid w:val="145E0815"/>
    <w:rsid w:val="145E6BED"/>
    <w:rsid w:val="145E784F"/>
    <w:rsid w:val="1474A56D"/>
    <w:rsid w:val="147A016F"/>
    <w:rsid w:val="147EB26F"/>
    <w:rsid w:val="14905D80"/>
    <w:rsid w:val="149126CE"/>
    <w:rsid w:val="14914A3B"/>
    <w:rsid w:val="14929D45"/>
    <w:rsid w:val="149C4EF8"/>
    <w:rsid w:val="149F80CC"/>
    <w:rsid w:val="14AF8CAA"/>
    <w:rsid w:val="14C47B59"/>
    <w:rsid w:val="151C3653"/>
    <w:rsid w:val="15238FB5"/>
    <w:rsid w:val="15395E61"/>
    <w:rsid w:val="1544116E"/>
    <w:rsid w:val="1559BEC2"/>
    <w:rsid w:val="155BC0D0"/>
    <w:rsid w:val="15641AAE"/>
    <w:rsid w:val="15744662"/>
    <w:rsid w:val="159170D9"/>
    <w:rsid w:val="1593C7B3"/>
    <w:rsid w:val="15993804"/>
    <w:rsid w:val="159AE127"/>
    <w:rsid w:val="159C34B8"/>
    <w:rsid w:val="159E3447"/>
    <w:rsid w:val="15A4196F"/>
    <w:rsid w:val="15A704F2"/>
    <w:rsid w:val="15DF767D"/>
    <w:rsid w:val="15EAE38A"/>
    <w:rsid w:val="160B955E"/>
    <w:rsid w:val="162AEE64"/>
    <w:rsid w:val="162B31C2"/>
    <w:rsid w:val="163682E4"/>
    <w:rsid w:val="163E4380"/>
    <w:rsid w:val="163EA86D"/>
    <w:rsid w:val="1640E255"/>
    <w:rsid w:val="1644F4EC"/>
    <w:rsid w:val="1645D222"/>
    <w:rsid w:val="16475299"/>
    <w:rsid w:val="1660937A"/>
    <w:rsid w:val="16658C20"/>
    <w:rsid w:val="16676C31"/>
    <w:rsid w:val="1684A0A1"/>
    <w:rsid w:val="1689E1DF"/>
    <w:rsid w:val="1696A6C7"/>
    <w:rsid w:val="169FEAAA"/>
    <w:rsid w:val="16A421F2"/>
    <w:rsid w:val="16A956CE"/>
    <w:rsid w:val="16D86A2F"/>
    <w:rsid w:val="170F74B3"/>
    <w:rsid w:val="171B6DCC"/>
    <w:rsid w:val="1727D79F"/>
    <w:rsid w:val="17286FF5"/>
    <w:rsid w:val="17475EB0"/>
    <w:rsid w:val="1749CD0F"/>
    <w:rsid w:val="17595E24"/>
    <w:rsid w:val="1766E001"/>
    <w:rsid w:val="177BB48B"/>
    <w:rsid w:val="177EE406"/>
    <w:rsid w:val="1785FBB0"/>
    <w:rsid w:val="17866152"/>
    <w:rsid w:val="17B074CF"/>
    <w:rsid w:val="17B3D3FA"/>
    <w:rsid w:val="17B42D87"/>
    <w:rsid w:val="17C9F005"/>
    <w:rsid w:val="17CC0038"/>
    <w:rsid w:val="17CD01C3"/>
    <w:rsid w:val="17D96989"/>
    <w:rsid w:val="17DDFF38"/>
    <w:rsid w:val="17E4A066"/>
    <w:rsid w:val="17EDA5B6"/>
    <w:rsid w:val="17EE211F"/>
    <w:rsid w:val="17F24568"/>
    <w:rsid w:val="17F32BC4"/>
    <w:rsid w:val="17FB1C27"/>
    <w:rsid w:val="1808FDFA"/>
    <w:rsid w:val="1824E7E3"/>
    <w:rsid w:val="1840E31F"/>
    <w:rsid w:val="184BA2B0"/>
    <w:rsid w:val="18531A35"/>
    <w:rsid w:val="18761628"/>
    <w:rsid w:val="18A58F26"/>
    <w:rsid w:val="18B7385E"/>
    <w:rsid w:val="18BF905A"/>
    <w:rsid w:val="18E4088C"/>
    <w:rsid w:val="18F7CE7F"/>
    <w:rsid w:val="18F8C5ED"/>
    <w:rsid w:val="19127A4F"/>
    <w:rsid w:val="1917E40E"/>
    <w:rsid w:val="19414518"/>
    <w:rsid w:val="195BC46B"/>
    <w:rsid w:val="195C0F3D"/>
    <w:rsid w:val="196797E1"/>
    <w:rsid w:val="197CA1DD"/>
    <w:rsid w:val="198AE270"/>
    <w:rsid w:val="19C50193"/>
    <w:rsid w:val="19CB9C35"/>
    <w:rsid w:val="19D345DF"/>
    <w:rsid w:val="19E82B2E"/>
    <w:rsid w:val="19FEBEC7"/>
    <w:rsid w:val="19FF2548"/>
    <w:rsid w:val="19FF728C"/>
    <w:rsid w:val="1A5CD2EF"/>
    <w:rsid w:val="1A70B338"/>
    <w:rsid w:val="1A711009"/>
    <w:rsid w:val="1A724CE2"/>
    <w:rsid w:val="1A89677A"/>
    <w:rsid w:val="1A979434"/>
    <w:rsid w:val="1ABF141E"/>
    <w:rsid w:val="1AC6F556"/>
    <w:rsid w:val="1AEDA52B"/>
    <w:rsid w:val="1AF71B01"/>
    <w:rsid w:val="1B04534E"/>
    <w:rsid w:val="1B2A2F5D"/>
    <w:rsid w:val="1B310323"/>
    <w:rsid w:val="1B55465C"/>
    <w:rsid w:val="1B571E8E"/>
    <w:rsid w:val="1B5C5E7A"/>
    <w:rsid w:val="1B5F5C7F"/>
    <w:rsid w:val="1B8A03C5"/>
    <w:rsid w:val="1B9674C8"/>
    <w:rsid w:val="1BB5EC31"/>
    <w:rsid w:val="1BB65ABF"/>
    <w:rsid w:val="1BBB46E7"/>
    <w:rsid w:val="1BE14829"/>
    <w:rsid w:val="1BE9E0DA"/>
    <w:rsid w:val="1BEDAFFF"/>
    <w:rsid w:val="1C0118B3"/>
    <w:rsid w:val="1C0E7159"/>
    <w:rsid w:val="1C13D67D"/>
    <w:rsid w:val="1C1BA474"/>
    <w:rsid w:val="1C263471"/>
    <w:rsid w:val="1C3B8CDE"/>
    <w:rsid w:val="1C3C1BA9"/>
    <w:rsid w:val="1C714E36"/>
    <w:rsid w:val="1C73D4E6"/>
    <w:rsid w:val="1C74A276"/>
    <w:rsid w:val="1C7797F6"/>
    <w:rsid w:val="1C87D657"/>
    <w:rsid w:val="1C9A2D55"/>
    <w:rsid w:val="1C9D6128"/>
    <w:rsid w:val="1C9E815E"/>
    <w:rsid w:val="1CB98935"/>
    <w:rsid w:val="1CC70566"/>
    <w:rsid w:val="1CD45529"/>
    <w:rsid w:val="1CEF7A39"/>
    <w:rsid w:val="1CF0D122"/>
    <w:rsid w:val="1CFAB8C1"/>
    <w:rsid w:val="1CFB214D"/>
    <w:rsid w:val="1D04A934"/>
    <w:rsid w:val="1D1991A6"/>
    <w:rsid w:val="1D29C409"/>
    <w:rsid w:val="1D3215C2"/>
    <w:rsid w:val="1D322A97"/>
    <w:rsid w:val="1D349DC8"/>
    <w:rsid w:val="1D4F397E"/>
    <w:rsid w:val="1D5B9075"/>
    <w:rsid w:val="1D62F89A"/>
    <w:rsid w:val="1D6D15BE"/>
    <w:rsid w:val="1D8091CF"/>
    <w:rsid w:val="1D824CA4"/>
    <w:rsid w:val="1D86AD1C"/>
    <w:rsid w:val="1D9359C2"/>
    <w:rsid w:val="1D9C5535"/>
    <w:rsid w:val="1DA094C5"/>
    <w:rsid w:val="1DB007F7"/>
    <w:rsid w:val="1DB9CC3A"/>
    <w:rsid w:val="1DB9D7F9"/>
    <w:rsid w:val="1DF8EAC7"/>
    <w:rsid w:val="1E28C86C"/>
    <w:rsid w:val="1E3485FD"/>
    <w:rsid w:val="1E39756D"/>
    <w:rsid w:val="1E41C1EE"/>
    <w:rsid w:val="1E485946"/>
    <w:rsid w:val="1E495565"/>
    <w:rsid w:val="1E4E7982"/>
    <w:rsid w:val="1E611C01"/>
    <w:rsid w:val="1E6C87FF"/>
    <w:rsid w:val="1E8A6089"/>
    <w:rsid w:val="1E9A825B"/>
    <w:rsid w:val="1EA30E39"/>
    <w:rsid w:val="1EA7634B"/>
    <w:rsid w:val="1EBA03AC"/>
    <w:rsid w:val="1ECDF67B"/>
    <w:rsid w:val="1ECE57AF"/>
    <w:rsid w:val="1ECFB112"/>
    <w:rsid w:val="1EDE2F6D"/>
    <w:rsid w:val="1EE93715"/>
    <w:rsid w:val="1EEE61D4"/>
    <w:rsid w:val="1EEF9F36"/>
    <w:rsid w:val="1F06988E"/>
    <w:rsid w:val="1F10DEF8"/>
    <w:rsid w:val="1F11263E"/>
    <w:rsid w:val="1F3D8521"/>
    <w:rsid w:val="1F3E0BB2"/>
    <w:rsid w:val="1F44C987"/>
    <w:rsid w:val="1F46066E"/>
    <w:rsid w:val="1F5D406A"/>
    <w:rsid w:val="1F704589"/>
    <w:rsid w:val="1F753551"/>
    <w:rsid w:val="1F81C72E"/>
    <w:rsid w:val="1F8B050E"/>
    <w:rsid w:val="1F92BFB9"/>
    <w:rsid w:val="1FAEA140"/>
    <w:rsid w:val="1FB62924"/>
    <w:rsid w:val="1FC03626"/>
    <w:rsid w:val="1FC3CD8E"/>
    <w:rsid w:val="1FDE417C"/>
    <w:rsid w:val="1FF47A09"/>
    <w:rsid w:val="20052BE9"/>
    <w:rsid w:val="202197B7"/>
    <w:rsid w:val="20313CDF"/>
    <w:rsid w:val="2045421A"/>
    <w:rsid w:val="20517EFE"/>
    <w:rsid w:val="2058F046"/>
    <w:rsid w:val="205E8A26"/>
    <w:rsid w:val="206F54CB"/>
    <w:rsid w:val="2072A42A"/>
    <w:rsid w:val="2090547B"/>
    <w:rsid w:val="2098CFB0"/>
    <w:rsid w:val="209D985B"/>
    <w:rsid w:val="20A08E82"/>
    <w:rsid w:val="20A60384"/>
    <w:rsid w:val="20D3205B"/>
    <w:rsid w:val="210B08EA"/>
    <w:rsid w:val="211D7A06"/>
    <w:rsid w:val="214E2B96"/>
    <w:rsid w:val="214E594F"/>
    <w:rsid w:val="216AEFCC"/>
    <w:rsid w:val="217C72E4"/>
    <w:rsid w:val="2191BE3C"/>
    <w:rsid w:val="21CCB8B5"/>
    <w:rsid w:val="21D9BA54"/>
    <w:rsid w:val="21E666B5"/>
    <w:rsid w:val="21EDD23E"/>
    <w:rsid w:val="220A5BD6"/>
    <w:rsid w:val="221CC593"/>
    <w:rsid w:val="22257F8A"/>
    <w:rsid w:val="222EAED2"/>
    <w:rsid w:val="2231E1A7"/>
    <w:rsid w:val="223D8BC9"/>
    <w:rsid w:val="224C7B0E"/>
    <w:rsid w:val="22605BC6"/>
    <w:rsid w:val="22683E74"/>
    <w:rsid w:val="226A43BB"/>
    <w:rsid w:val="22761CFD"/>
    <w:rsid w:val="2278A865"/>
    <w:rsid w:val="22826C76"/>
    <w:rsid w:val="22956DDE"/>
    <w:rsid w:val="229658D8"/>
    <w:rsid w:val="229B943F"/>
    <w:rsid w:val="229F8219"/>
    <w:rsid w:val="22B5DFE9"/>
    <w:rsid w:val="22BBD90C"/>
    <w:rsid w:val="22BE4833"/>
    <w:rsid w:val="22C2F4C4"/>
    <w:rsid w:val="22C9FB18"/>
    <w:rsid w:val="22D2FC23"/>
    <w:rsid w:val="22D7F6D7"/>
    <w:rsid w:val="22DC1FD0"/>
    <w:rsid w:val="22DFABA5"/>
    <w:rsid w:val="22E5AA8A"/>
    <w:rsid w:val="22E6F9E2"/>
    <w:rsid w:val="22F74557"/>
    <w:rsid w:val="22F8C660"/>
    <w:rsid w:val="230B2CF0"/>
    <w:rsid w:val="2315A34B"/>
    <w:rsid w:val="231DB645"/>
    <w:rsid w:val="231E6A63"/>
    <w:rsid w:val="232CB5F9"/>
    <w:rsid w:val="233A97BE"/>
    <w:rsid w:val="23684C1D"/>
    <w:rsid w:val="236F2F4F"/>
    <w:rsid w:val="23803BC7"/>
    <w:rsid w:val="238975AB"/>
    <w:rsid w:val="23983861"/>
    <w:rsid w:val="23B35FA4"/>
    <w:rsid w:val="23C31B4F"/>
    <w:rsid w:val="23D4D9F6"/>
    <w:rsid w:val="23D9D80B"/>
    <w:rsid w:val="23DC2989"/>
    <w:rsid w:val="23E432BA"/>
    <w:rsid w:val="23E7C4DA"/>
    <w:rsid w:val="23EA88FF"/>
    <w:rsid w:val="241762AD"/>
    <w:rsid w:val="2420EF71"/>
    <w:rsid w:val="242929A9"/>
    <w:rsid w:val="242B9A66"/>
    <w:rsid w:val="2430D738"/>
    <w:rsid w:val="2436A5DA"/>
    <w:rsid w:val="243D43AD"/>
    <w:rsid w:val="2456A878"/>
    <w:rsid w:val="247751FE"/>
    <w:rsid w:val="247C4B3B"/>
    <w:rsid w:val="249362A7"/>
    <w:rsid w:val="24A44C72"/>
    <w:rsid w:val="24A5E72B"/>
    <w:rsid w:val="24AF1478"/>
    <w:rsid w:val="24B8B75A"/>
    <w:rsid w:val="24DF6E01"/>
    <w:rsid w:val="24E079B0"/>
    <w:rsid w:val="24EB6796"/>
    <w:rsid w:val="24EB6E69"/>
    <w:rsid w:val="24F48E08"/>
    <w:rsid w:val="25124822"/>
    <w:rsid w:val="2528F297"/>
    <w:rsid w:val="252C93DC"/>
    <w:rsid w:val="253257B9"/>
    <w:rsid w:val="2535F813"/>
    <w:rsid w:val="2566237E"/>
    <w:rsid w:val="256E8003"/>
    <w:rsid w:val="2594EC54"/>
    <w:rsid w:val="2597451C"/>
    <w:rsid w:val="25A71405"/>
    <w:rsid w:val="25A7F244"/>
    <w:rsid w:val="25A9718F"/>
    <w:rsid w:val="25ACC9C4"/>
    <w:rsid w:val="25B00854"/>
    <w:rsid w:val="25BA590D"/>
    <w:rsid w:val="25BE099E"/>
    <w:rsid w:val="25D8EB60"/>
    <w:rsid w:val="25E20421"/>
    <w:rsid w:val="26107CBE"/>
    <w:rsid w:val="261D5133"/>
    <w:rsid w:val="2628DAD2"/>
    <w:rsid w:val="26309A75"/>
    <w:rsid w:val="2638C4DB"/>
    <w:rsid w:val="265128E2"/>
    <w:rsid w:val="265176EF"/>
    <w:rsid w:val="265472CF"/>
    <w:rsid w:val="26623BC0"/>
    <w:rsid w:val="2662BD2F"/>
    <w:rsid w:val="267E5EF5"/>
    <w:rsid w:val="26828829"/>
    <w:rsid w:val="26A7B6D7"/>
    <w:rsid w:val="26B7CF8F"/>
    <w:rsid w:val="26D40094"/>
    <w:rsid w:val="26FC047E"/>
    <w:rsid w:val="270B61F3"/>
    <w:rsid w:val="2724BF3F"/>
    <w:rsid w:val="2777E364"/>
    <w:rsid w:val="277A6C9F"/>
    <w:rsid w:val="2781C928"/>
    <w:rsid w:val="278887BE"/>
    <w:rsid w:val="278D951C"/>
    <w:rsid w:val="2794D93E"/>
    <w:rsid w:val="27AB94E4"/>
    <w:rsid w:val="27B0C81D"/>
    <w:rsid w:val="27B92194"/>
    <w:rsid w:val="27D147EB"/>
    <w:rsid w:val="27DF55E8"/>
    <w:rsid w:val="27EA1DAA"/>
    <w:rsid w:val="27F050E8"/>
    <w:rsid w:val="27FAD63E"/>
    <w:rsid w:val="27FF24E6"/>
    <w:rsid w:val="280050AF"/>
    <w:rsid w:val="28067BA6"/>
    <w:rsid w:val="2808526F"/>
    <w:rsid w:val="280BE261"/>
    <w:rsid w:val="281011FC"/>
    <w:rsid w:val="281666B0"/>
    <w:rsid w:val="2819FD80"/>
    <w:rsid w:val="281D8955"/>
    <w:rsid w:val="2820A043"/>
    <w:rsid w:val="283CA504"/>
    <w:rsid w:val="2842351D"/>
    <w:rsid w:val="2846D913"/>
    <w:rsid w:val="2853C066"/>
    <w:rsid w:val="2877C1C2"/>
    <w:rsid w:val="289807B0"/>
    <w:rsid w:val="289D379E"/>
    <w:rsid w:val="28B2E08D"/>
    <w:rsid w:val="28BC7588"/>
    <w:rsid w:val="28C8CA68"/>
    <w:rsid w:val="28D58EE8"/>
    <w:rsid w:val="28D5F63E"/>
    <w:rsid w:val="28E9AB9B"/>
    <w:rsid w:val="28E9B633"/>
    <w:rsid w:val="28F0D06A"/>
    <w:rsid w:val="28F7220C"/>
    <w:rsid w:val="28FAD464"/>
    <w:rsid w:val="28FE444E"/>
    <w:rsid w:val="290653B2"/>
    <w:rsid w:val="2906D1FF"/>
    <w:rsid w:val="290DEA51"/>
    <w:rsid w:val="290F4C94"/>
    <w:rsid w:val="291E6F25"/>
    <w:rsid w:val="29362A6E"/>
    <w:rsid w:val="294F3079"/>
    <w:rsid w:val="298F9E79"/>
    <w:rsid w:val="299CA584"/>
    <w:rsid w:val="29A75099"/>
    <w:rsid w:val="29ABC13A"/>
    <w:rsid w:val="29B1D01E"/>
    <w:rsid w:val="29C0FF36"/>
    <w:rsid w:val="29C665BB"/>
    <w:rsid w:val="2A0E40A1"/>
    <w:rsid w:val="2A0F03EA"/>
    <w:rsid w:val="2A0F5D83"/>
    <w:rsid w:val="2A263994"/>
    <w:rsid w:val="2A40A627"/>
    <w:rsid w:val="2A40B599"/>
    <w:rsid w:val="2A53743E"/>
    <w:rsid w:val="2A69191B"/>
    <w:rsid w:val="2A78CF00"/>
    <w:rsid w:val="2ABACB57"/>
    <w:rsid w:val="2AD81B32"/>
    <w:rsid w:val="2ADB4441"/>
    <w:rsid w:val="2AE00709"/>
    <w:rsid w:val="2AE73CF2"/>
    <w:rsid w:val="2AF9C6D7"/>
    <w:rsid w:val="2B1A3621"/>
    <w:rsid w:val="2B24D76E"/>
    <w:rsid w:val="2B2B912C"/>
    <w:rsid w:val="2B3CD69B"/>
    <w:rsid w:val="2B414035"/>
    <w:rsid w:val="2B4249D4"/>
    <w:rsid w:val="2B453E86"/>
    <w:rsid w:val="2B4D184C"/>
    <w:rsid w:val="2B4E4A2A"/>
    <w:rsid w:val="2B5106CA"/>
    <w:rsid w:val="2B54D008"/>
    <w:rsid w:val="2B59A365"/>
    <w:rsid w:val="2B5A130B"/>
    <w:rsid w:val="2B6E62BD"/>
    <w:rsid w:val="2B70E607"/>
    <w:rsid w:val="2B778B65"/>
    <w:rsid w:val="2B86D15F"/>
    <w:rsid w:val="2B873033"/>
    <w:rsid w:val="2B87E016"/>
    <w:rsid w:val="2B93E8E2"/>
    <w:rsid w:val="2BB256E1"/>
    <w:rsid w:val="2BC7D6C3"/>
    <w:rsid w:val="2BC80899"/>
    <w:rsid w:val="2BCBB540"/>
    <w:rsid w:val="2BD559DC"/>
    <w:rsid w:val="2BE2A845"/>
    <w:rsid w:val="2BFCE8C9"/>
    <w:rsid w:val="2BFE6CD8"/>
    <w:rsid w:val="2C015EEF"/>
    <w:rsid w:val="2C0F7A0E"/>
    <w:rsid w:val="2C129B90"/>
    <w:rsid w:val="2C15E972"/>
    <w:rsid w:val="2C26054B"/>
    <w:rsid w:val="2C2EFB5F"/>
    <w:rsid w:val="2C345585"/>
    <w:rsid w:val="2C43CCA3"/>
    <w:rsid w:val="2C5454B8"/>
    <w:rsid w:val="2C82D328"/>
    <w:rsid w:val="2C8DBC73"/>
    <w:rsid w:val="2CAA2633"/>
    <w:rsid w:val="2CB588C3"/>
    <w:rsid w:val="2CCD1E58"/>
    <w:rsid w:val="2CF77108"/>
    <w:rsid w:val="2CFE8141"/>
    <w:rsid w:val="2D1783CB"/>
    <w:rsid w:val="2D1EE891"/>
    <w:rsid w:val="2D5BD084"/>
    <w:rsid w:val="2D5C9B53"/>
    <w:rsid w:val="2D7187FC"/>
    <w:rsid w:val="2D8C04C1"/>
    <w:rsid w:val="2D8F4F36"/>
    <w:rsid w:val="2DAFD84A"/>
    <w:rsid w:val="2DB5D72F"/>
    <w:rsid w:val="2DBAFC47"/>
    <w:rsid w:val="2DBF9CEA"/>
    <w:rsid w:val="2DCFF0CE"/>
    <w:rsid w:val="2DDB35D3"/>
    <w:rsid w:val="2DE1A584"/>
    <w:rsid w:val="2DE45CE1"/>
    <w:rsid w:val="2DEB98A2"/>
    <w:rsid w:val="2DEDF3F1"/>
    <w:rsid w:val="2DEDF9A9"/>
    <w:rsid w:val="2DEE5E50"/>
    <w:rsid w:val="2DFA1D82"/>
    <w:rsid w:val="2E00CD74"/>
    <w:rsid w:val="2E04DA11"/>
    <w:rsid w:val="2E0B6616"/>
    <w:rsid w:val="2E202CC2"/>
    <w:rsid w:val="2E357523"/>
    <w:rsid w:val="2E38F5F8"/>
    <w:rsid w:val="2E4DEA7E"/>
    <w:rsid w:val="2E5B3648"/>
    <w:rsid w:val="2E601D26"/>
    <w:rsid w:val="2E777488"/>
    <w:rsid w:val="2E7F6F6B"/>
    <w:rsid w:val="2E981DC3"/>
    <w:rsid w:val="2ECD97C0"/>
    <w:rsid w:val="2EDA29E0"/>
    <w:rsid w:val="2EF39075"/>
    <w:rsid w:val="2EFE2BEF"/>
    <w:rsid w:val="2F05127E"/>
    <w:rsid w:val="2F4F0922"/>
    <w:rsid w:val="2F569979"/>
    <w:rsid w:val="2F70C260"/>
    <w:rsid w:val="2F7155CB"/>
    <w:rsid w:val="2F7387FF"/>
    <w:rsid w:val="2F782991"/>
    <w:rsid w:val="2F8BFF51"/>
    <w:rsid w:val="2F8F496C"/>
    <w:rsid w:val="2FA40471"/>
    <w:rsid w:val="2FA79BD9"/>
    <w:rsid w:val="2FAF6646"/>
    <w:rsid w:val="2FB2C8CE"/>
    <w:rsid w:val="2FC43379"/>
    <w:rsid w:val="2FCA1938"/>
    <w:rsid w:val="2FDDB06C"/>
    <w:rsid w:val="2FE7C72B"/>
    <w:rsid w:val="3020118B"/>
    <w:rsid w:val="302CD2F6"/>
    <w:rsid w:val="30729AD6"/>
    <w:rsid w:val="3079269B"/>
    <w:rsid w:val="3085F990"/>
    <w:rsid w:val="30A9D2F0"/>
    <w:rsid w:val="30BD79D3"/>
    <w:rsid w:val="30D177C9"/>
    <w:rsid w:val="30EA47A7"/>
    <w:rsid w:val="30FD7871"/>
    <w:rsid w:val="31085202"/>
    <w:rsid w:val="311162BD"/>
    <w:rsid w:val="31172A63"/>
    <w:rsid w:val="311D3213"/>
    <w:rsid w:val="3128FD69"/>
    <w:rsid w:val="3147ACAF"/>
    <w:rsid w:val="31506A56"/>
    <w:rsid w:val="3157C931"/>
    <w:rsid w:val="317EFDF7"/>
    <w:rsid w:val="31904006"/>
    <w:rsid w:val="31975C0B"/>
    <w:rsid w:val="31A69EA4"/>
    <w:rsid w:val="31AAD8D7"/>
    <w:rsid w:val="31AB4CED"/>
    <w:rsid w:val="31B6C883"/>
    <w:rsid w:val="31E1D25C"/>
    <w:rsid w:val="31EB11C1"/>
    <w:rsid w:val="31F724D9"/>
    <w:rsid w:val="31FBE728"/>
    <w:rsid w:val="3200ADDA"/>
    <w:rsid w:val="3210F506"/>
    <w:rsid w:val="321B201C"/>
    <w:rsid w:val="322B4D49"/>
    <w:rsid w:val="3231D71D"/>
    <w:rsid w:val="32511FDD"/>
    <w:rsid w:val="325B5B2F"/>
    <w:rsid w:val="3269F192"/>
    <w:rsid w:val="32B24330"/>
    <w:rsid w:val="32CA34A4"/>
    <w:rsid w:val="32E600F1"/>
    <w:rsid w:val="32E8546E"/>
    <w:rsid w:val="32F6D5C0"/>
    <w:rsid w:val="32FC4996"/>
    <w:rsid w:val="32FF3761"/>
    <w:rsid w:val="330EA910"/>
    <w:rsid w:val="33136901"/>
    <w:rsid w:val="33168A48"/>
    <w:rsid w:val="332929EA"/>
    <w:rsid w:val="3333D44A"/>
    <w:rsid w:val="33354150"/>
    <w:rsid w:val="333BFFE6"/>
    <w:rsid w:val="334B58AA"/>
    <w:rsid w:val="335BA9A9"/>
    <w:rsid w:val="33616BE2"/>
    <w:rsid w:val="33A6131F"/>
    <w:rsid w:val="33A67F77"/>
    <w:rsid w:val="33B061E8"/>
    <w:rsid w:val="33B511E8"/>
    <w:rsid w:val="33C310F5"/>
    <w:rsid w:val="33C6B712"/>
    <w:rsid w:val="33CD75A8"/>
    <w:rsid w:val="33DB7960"/>
    <w:rsid w:val="33E33E5A"/>
    <w:rsid w:val="33ED4535"/>
    <w:rsid w:val="33EFD8DB"/>
    <w:rsid w:val="33F0BA8B"/>
    <w:rsid w:val="33F378F5"/>
    <w:rsid w:val="33FF3942"/>
    <w:rsid w:val="3417F691"/>
    <w:rsid w:val="342AF6C1"/>
    <w:rsid w:val="344EC9D6"/>
    <w:rsid w:val="34582CD4"/>
    <w:rsid w:val="3458376C"/>
    <w:rsid w:val="345C01AC"/>
    <w:rsid w:val="345C3BE7"/>
    <w:rsid w:val="347957A7"/>
    <w:rsid w:val="347AB3FC"/>
    <w:rsid w:val="348B209E"/>
    <w:rsid w:val="348F6F01"/>
    <w:rsid w:val="34BDE483"/>
    <w:rsid w:val="34C3C196"/>
    <w:rsid w:val="34C8F1C9"/>
    <w:rsid w:val="34D44B9D"/>
    <w:rsid w:val="34EC78F6"/>
    <w:rsid w:val="34ECFEC7"/>
    <w:rsid w:val="34EE4921"/>
    <w:rsid w:val="34F7CC01"/>
    <w:rsid w:val="35030761"/>
    <w:rsid w:val="3526BA2F"/>
    <w:rsid w:val="354FC458"/>
    <w:rsid w:val="3550AA8C"/>
    <w:rsid w:val="3566BC3A"/>
    <w:rsid w:val="357357E3"/>
    <w:rsid w:val="3574F30F"/>
    <w:rsid w:val="357A076B"/>
    <w:rsid w:val="357BD77F"/>
    <w:rsid w:val="358443F1"/>
    <w:rsid w:val="35A42463"/>
    <w:rsid w:val="35C39E37"/>
    <w:rsid w:val="35C9F553"/>
    <w:rsid w:val="35ED81EF"/>
    <w:rsid w:val="361E4E5B"/>
    <w:rsid w:val="3632D859"/>
    <w:rsid w:val="3649608F"/>
    <w:rsid w:val="36558E5E"/>
    <w:rsid w:val="365B69D2"/>
    <w:rsid w:val="365BFD50"/>
    <w:rsid w:val="366533AB"/>
    <w:rsid w:val="3677DE95"/>
    <w:rsid w:val="36827805"/>
    <w:rsid w:val="36920449"/>
    <w:rsid w:val="36AB67C6"/>
    <w:rsid w:val="36AFC41D"/>
    <w:rsid w:val="36BDC52F"/>
    <w:rsid w:val="36CB5DF6"/>
    <w:rsid w:val="370FF84D"/>
    <w:rsid w:val="371D091C"/>
    <w:rsid w:val="372153E7"/>
    <w:rsid w:val="3723303A"/>
    <w:rsid w:val="37299B3C"/>
    <w:rsid w:val="373DCAB0"/>
    <w:rsid w:val="3764E5EE"/>
    <w:rsid w:val="376BC441"/>
    <w:rsid w:val="377DFB47"/>
    <w:rsid w:val="37B2C9A9"/>
    <w:rsid w:val="37CDC20B"/>
    <w:rsid w:val="37F1F042"/>
    <w:rsid w:val="3803609A"/>
    <w:rsid w:val="38050749"/>
    <w:rsid w:val="380CC4AD"/>
    <w:rsid w:val="3813D7A6"/>
    <w:rsid w:val="381AC812"/>
    <w:rsid w:val="3842BCE7"/>
    <w:rsid w:val="38455905"/>
    <w:rsid w:val="38479F52"/>
    <w:rsid w:val="384DA962"/>
    <w:rsid w:val="38504ADE"/>
    <w:rsid w:val="386901A6"/>
    <w:rsid w:val="386E12F0"/>
    <w:rsid w:val="3871FC5E"/>
    <w:rsid w:val="387881F7"/>
    <w:rsid w:val="387B9D2E"/>
    <w:rsid w:val="38AA3D5D"/>
    <w:rsid w:val="38C1F9CA"/>
    <w:rsid w:val="38CC79F5"/>
    <w:rsid w:val="38DD28C3"/>
    <w:rsid w:val="38F189A6"/>
    <w:rsid w:val="3907E846"/>
    <w:rsid w:val="3927CE0A"/>
    <w:rsid w:val="3928BC9E"/>
    <w:rsid w:val="394005E3"/>
    <w:rsid w:val="39487D92"/>
    <w:rsid w:val="39777A48"/>
    <w:rsid w:val="3979E74F"/>
    <w:rsid w:val="398F1A2A"/>
    <w:rsid w:val="39937B89"/>
    <w:rsid w:val="39AE2BDB"/>
    <w:rsid w:val="39B58BD5"/>
    <w:rsid w:val="39BF2993"/>
    <w:rsid w:val="39C3FF93"/>
    <w:rsid w:val="39DB0173"/>
    <w:rsid w:val="39EBDB8C"/>
    <w:rsid w:val="3A49C7FB"/>
    <w:rsid w:val="3A5C43D0"/>
    <w:rsid w:val="3A8D63E4"/>
    <w:rsid w:val="3A92182E"/>
    <w:rsid w:val="3AA4F965"/>
    <w:rsid w:val="3AB1E34A"/>
    <w:rsid w:val="3AE2F068"/>
    <w:rsid w:val="3AF3557B"/>
    <w:rsid w:val="3AFAF2EE"/>
    <w:rsid w:val="3B0E2603"/>
    <w:rsid w:val="3B161C57"/>
    <w:rsid w:val="3B2C68DB"/>
    <w:rsid w:val="3B33473E"/>
    <w:rsid w:val="3B3651C6"/>
    <w:rsid w:val="3B48FB1E"/>
    <w:rsid w:val="3B6ADE4E"/>
    <w:rsid w:val="3B814E15"/>
    <w:rsid w:val="3B9684FB"/>
    <w:rsid w:val="3BCA86E8"/>
    <w:rsid w:val="3BD224D0"/>
    <w:rsid w:val="3BED3D26"/>
    <w:rsid w:val="3C1587EC"/>
    <w:rsid w:val="3C4D6A9B"/>
    <w:rsid w:val="3C5B7B36"/>
    <w:rsid w:val="3C6EB90A"/>
    <w:rsid w:val="3C6F5A24"/>
    <w:rsid w:val="3C8CD13D"/>
    <w:rsid w:val="3CB8B7B0"/>
    <w:rsid w:val="3CBC2B08"/>
    <w:rsid w:val="3CC35643"/>
    <w:rsid w:val="3CCEB7E4"/>
    <w:rsid w:val="3CD79BA2"/>
    <w:rsid w:val="3CF8EEAE"/>
    <w:rsid w:val="3CFEA4D7"/>
    <w:rsid w:val="3D195A10"/>
    <w:rsid w:val="3D255BE6"/>
    <w:rsid w:val="3D272DA3"/>
    <w:rsid w:val="3D4AD433"/>
    <w:rsid w:val="3D50D4CE"/>
    <w:rsid w:val="3D5B24F9"/>
    <w:rsid w:val="3D61198D"/>
    <w:rsid w:val="3D6976C6"/>
    <w:rsid w:val="3D830789"/>
    <w:rsid w:val="3D8B8712"/>
    <w:rsid w:val="3D91FD1C"/>
    <w:rsid w:val="3D9614CD"/>
    <w:rsid w:val="3D975306"/>
    <w:rsid w:val="3DAA1E9B"/>
    <w:rsid w:val="3DC03580"/>
    <w:rsid w:val="3DC2C93F"/>
    <w:rsid w:val="3DC94941"/>
    <w:rsid w:val="3DDC181F"/>
    <w:rsid w:val="3DF8B784"/>
    <w:rsid w:val="3E082F6D"/>
    <w:rsid w:val="3E112A25"/>
    <w:rsid w:val="3E19CFE6"/>
    <w:rsid w:val="3E26E6DC"/>
    <w:rsid w:val="3E34BDB0"/>
    <w:rsid w:val="3E555EF4"/>
    <w:rsid w:val="3E557F04"/>
    <w:rsid w:val="3E691045"/>
    <w:rsid w:val="3E6EFC12"/>
    <w:rsid w:val="3E817514"/>
    <w:rsid w:val="3E8EB5A6"/>
    <w:rsid w:val="3E907F30"/>
    <w:rsid w:val="3E9C0C92"/>
    <w:rsid w:val="3E9D5008"/>
    <w:rsid w:val="3EB0E0F5"/>
    <w:rsid w:val="3EB17286"/>
    <w:rsid w:val="3ED0BA4B"/>
    <w:rsid w:val="3EE587B2"/>
    <w:rsid w:val="3EEC23F6"/>
    <w:rsid w:val="3EF3741D"/>
    <w:rsid w:val="3EF7ADD9"/>
    <w:rsid w:val="3F080238"/>
    <w:rsid w:val="3F2400A1"/>
    <w:rsid w:val="3F297A7C"/>
    <w:rsid w:val="3F320B5D"/>
    <w:rsid w:val="3F3D85C7"/>
    <w:rsid w:val="3F3FC606"/>
    <w:rsid w:val="3F427904"/>
    <w:rsid w:val="3F43BD3F"/>
    <w:rsid w:val="3F48B4B7"/>
    <w:rsid w:val="3F541956"/>
    <w:rsid w:val="3F668912"/>
    <w:rsid w:val="3F71F651"/>
    <w:rsid w:val="3F815950"/>
    <w:rsid w:val="3F927F0B"/>
    <w:rsid w:val="3F9E4412"/>
    <w:rsid w:val="3F9FB7DC"/>
    <w:rsid w:val="3FA1386F"/>
    <w:rsid w:val="3FA8D96D"/>
    <w:rsid w:val="3FF09765"/>
    <w:rsid w:val="3FFF307D"/>
    <w:rsid w:val="40086473"/>
    <w:rsid w:val="4008A012"/>
    <w:rsid w:val="400B6C6B"/>
    <w:rsid w:val="400D4C0F"/>
    <w:rsid w:val="40191B6D"/>
    <w:rsid w:val="401D7E06"/>
    <w:rsid w:val="4042ECE9"/>
    <w:rsid w:val="406D2333"/>
    <w:rsid w:val="407B4F8C"/>
    <w:rsid w:val="40891E1B"/>
    <w:rsid w:val="409D1ABE"/>
    <w:rsid w:val="40A2E688"/>
    <w:rsid w:val="40A3EF22"/>
    <w:rsid w:val="40B98574"/>
    <w:rsid w:val="40BDDB7E"/>
    <w:rsid w:val="40BEE60D"/>
    <w:rsid w:val="40BF2BC5"/>
    <w:rsid w:val="40D2A7D6"/>
    <w:rsid w:val="40D462AB"/>
    <w:rsid w:val="40D57F8D"/>
    <w:rsid w:val="40FCB8E4"/>
    <w:rsid w:val="411261B5"/>
    <w:rsid w:val="412C4F8E"/>
    <w:rsid w:val="4142D744"/>
    <w:rsid w:val="4147A7FA"/>
    <w:rsid w:val="415CCA0C"/>
    <w:rsid w:val="416B0EEF"/>
    <w:rsid w:val="416F3CA4"/>
    <w:rsid w:val="41761D0C"/>
    <w:rsid w:val="4178C4EF"/>
    <w:rsid w:val="417FE0FE"/>
    <w:rsid w:val="41A08F89"/>
    <w:rsid w:val="41A40709"/>
    <w:rsid w:val="41B9686F"/>
    <w:rsid w:val="41BED8D6"/>
    <w:rsid w:val="41BF1B48"/>
    <w:rsid w:val="41EB9ADB"/>
    <w:rsid w:val="41F1D56F"/>
    <w:rsid w:val="42047638"/>
    <w:rsid w:val="421CBE0D"/>
    <w:rsid w:val="422C14DD"/>
    <w:rsid w:val="4238D445"/>
    <w:rsid w:val="4265DD75"/>
    <w:rsid w:val="42713512"/>
    <w:rsid w:val="42981C75"/>
    <w:rsid w:val="42A043FA"/>
    <w:rsid w:val="42AF5671"/>
    <w:rsid w:val="42BC4D4F"/>
    <w:rsid w:val="42BDC57B"/>
    <w:rsid w:val="42BF2DD3"/>
    <w:rsid w:val="42C172C0"/>
    <w:rsid w:val="42D530B6"/>
    <w:rsid w:val="42D71F17"/>
    <w:rsid w:val="42DD8924"/>
    <w:rsid w:val="42E57F61"/>
    <w:rsid w:val="42F00295"/>
    <w:rsid w:val="42FEAAA8"/>
    <w:rsid w:val="4314DBA5"/>
    <w:rsid w:val="4315E395"/>
    <w:rsid w:val="4323F73E"/>
    <w:rsid w:val="433864D6"/>
    <w:rsid w:val="43511DC8"/>
    <w:rsid w:val="4357AC9B"/>
    <w:rsid w:val="4370A4F5"/>
    <w:rsid w:val="4382B89A"/>
    <w:rsid w:val="43A3C1EF"/>
    <w:rsid w:val="43B77934"/>
    <w:rsid w:val="43BF5C93"/>
    <w:rsid w:val="43C5E2A6"/>
    <w:rsid w:val="43DCB985"/>
    <w:rsid w:val="44011BCA"/>
    <w:rsid w:val="440CE8BF"/>
    <w:rsid w:val="442F7C9D"/>
    <w:rsid w:val="4457E508"/>
    <w:rsid w:val="4459CF44"/>
    <w:rsid w:val="446F900D"/>
    <w:rsid w:val="4495F568"/>
    <w:rsid w:val="44A06F56"/>
    <w:rsid w:val="44C8DB01"/>
    <w:rsid w:val="44CD4BA3"/>
    <w:rsid w:val="44D55E4C"/>
    <w:rsid w:val="44E24334"/>
    <w:rsid w:val="44F71A24"/>
    <w:rsid w:val="450ED068"/>
    <w:rsid w:val="451B57F2"/>
    <w:rsid w:val="45230D8D"/>
    <w:rsid w:val="4537A694"/>
    <w:rsid w:val="453A01BA"/>
    <w:rsid w:val="4549470D"/>
    <w:rsid w:val="45540A80"/>
    <w:rsid w:val="456DE6E1"/>
    <w:rsid w:val="4580C4D9"/>
    <w:rsid w:val="4581E77B"/>
    <w:rsid w:val="459E5E44"/>
    <w:rsid w:val="45A168CC"/>
    <w:rsid w:val="45ABC614"/>
    <w:rsid w:val="45AD40B4"/>
    <w:rsid w:val="45ADC25B"/>
    <w:rsid w:val="45C5BFD3"/>
    <w:rsid w:val="4607F5F0"/>
    <w:rsid w:val="460C69AA"/>
    <w:rsid w:val="4612A9DA"/>
    <w:rsid w:val="46135D3D"/>
    <w:rsid w:val="462A7731"/>
    <w:rsid w:val="4643071B"/>
    <w:rsid w:val="46441272"/>
    <w:rsid w:val="465548AA"/>
    <w:rsid w:val="4679E4A1"/>
    <w:rsid w:val="46A1C877"/>
    <w:rsid w:val="46A2056F"/>
    <w:rsid w:val="46A9CADE"/>
    <w:rsid w:val="46B12C8E"/>
    <w:rsid w:val="46C0C670"/>
    <w:rsid w:val="46CA182D"/>
    <w:rsid w:val="46D251CE"/>
    <w:rsid w:val="46D2D833"/>
    <w:rsid w:val="46DC32E1"/>
    <w:rsid w:val="46E57F23"/>
    <w:rsid w:val="46F2ABDD"/>
    <w:rsid w:val="471AFE76"/>
    <w:rsid w:val="4740A609"/>
    <w:rsid w:val="4746714E"/>
    <w:rsid w:val="4748AF25"/>
    <w:rsid w:val="474A62C5"/>
    <w:rsid w:val="4752D616"/>
    <w:rsid w:val="475AC934"/>
    <w:rsid w:val="476EDD3A"/>
    <w:rsid w:val="4773D21E"/>
    <w:rsid w:val="477422A7"/>
    <w:rsid w:val="477707B4"/>
    <w:rsid w:val="4779EFFD"/>
    <w:rsid w:val="479C52AC"/>
    <w:rsid w:val="47B1E9D0"/>
    <w:rsid w:val="47BBEBD4"/>
    <w:rsid w:val="47BCD8D4"/>
    <w:rsid w:val="47C95272"/>
    <w:rsid w:val="47D45B3B"/>
    <w:rsid w:val="47DDDB5D"/>
    <w:rsid w:val="47E672F9"/>
    <w:rsid w:val="480D4692"/>
    <w:rsid w:val="4830BD93"/>
    <w:rsid w:val="48328FB7"/>
    <w:rsid w:val="4858BD3E"/>
    <w:rsid w:val="485ADDC7"/>
    <w:rsid w:val="48663B8B"/>
    <w:rsid w:val="487B089E"/>
    <w:rsid w:val="487EA9E3"/>
    <w:rsid w:val="48874DA4"/>
    <w:rsid w:val="488B3E92"/>
    <w:rsid w:val="48AC28B2"/>
    <w:rsid w:val="48B1D9D6"/>
    <w:rsid w:val="48BBDBDB"/>
    <w:rsid w:val="48C10D72"/>
    <w:rsid w:val="48C9A632"/>
    <w:rsid w:val="48E19F9F"/>
    <w:rsid w:val="48E5CA24"/>
    <w:rsid w:val="48F05885"/>
    <w:rsid w:val="4900C6E1"/>
    <w:rsid w:val="49044CF6"/>
    <w:rsid w:val="49047FDB"/>
    <w:rsid w:val="490FD1F8"/>
    <w:rsid w:val="49187CE3"/>
    <w:rsid w:val="4923CE47"/>
    <w:rsid w:val="49314A78"/>
    <w:rsid w:val="49359543"/>
    <w:rsid w:val="493EAD98"/>
    <w:rsid w:val="494A6687"/>
    <w:rsid w:val="494A9958"/>
    <w:rsid w:val="4979D8CF"/>
    <w:rsid w:val="497AF0D9"/>
    <w:rsid w:val="49843B9B"/>
    <w:rsid w:val="49934415"/>
    <w:rsid w:val="49A82AC2"/>
    <w:rsid w:val="49B4472F"/>
    <w:rsid w:val="49C194CF"/>
    <w:rsid w:val="49C1DF30"/>
    <w:rsid w:val="49C5617D"/>
    <w:rsid w:val="49C76FAC"/>
    <w:rsid w:val="49D074FC"/>
    <w:rsid w:val="49D1B0DC"/>
    <w:rsid w:val="49DDF2BE"/>
    <w:rsid w:val="49DF6919"/>
    <w:rsid w:val="4A0BAFCA"/>
    <w:rsid w:val="4A133C2B"/>
    <w:rsid w:val="4A32150B"/>
    <w:rsid w:val="4A4D1D57"/>
    <w:rsid w:val="4A7C917D"/>
    <w:rsid w:val="4A85FF96"/>
    <w:rsid w:val="4AB69570"/>
    <w:rsid w:val="4ABB7683"/>
    <w:rsid w:val="4AC186A1"/>
    <w:rsid w:val="4AC9F96B"/>
    <w:rsid w:val="4ACC4086"/>
    <w:rsid w:val="4ACC82A6"/>
    <w:rsid w:val="4AD435DF"/>
    <w:rsid w:val="4AFDAAEB"/>
    <w:rsid w:val="4B0DB121"/>
    <w:rsid w:val="4B1F8474"/>
    <w:rsid w:val="4B421049"/>
    <w:rsid w:val="4B513AED"/>
    <w:rsid w:val="4B5CDC2C"/>
    <w:rsid w:val="4B622803"/>
    <w:rsid w:val="4B654F31"/>
    <w:rsid w:val="4B69B5A7"/>
    <w:rsid w:val="4B7A2075"/>
    <w:rsid w:val="4B7B1986"/>
    <w:rsid w:val="4B9CDA47"/>
    <w:rsid w:val="4BBCE2CC"/>
    <w:rsid w:val="4BBEBFAE"/>
    <w:rsid w:val="4BC34CBF"/>
    <w:rsid w:val="4C0FAE31"/>
    <w:rsid w:val="4C191268"/>
    <w:rsid w:val="4C280C45"/>
    <w:rsid w:val="4C2B04B5"/>
    <w:rsid w:val="4C3A4931"/>
    <w:rsid w:val="4C46DB42"/>
    <w:rsid w:val="4C71163D"/>
    <w:rsid w:val="4C7A637A"/>
    <w:rsid w:val="4C90785A"/>
    <w:rsid w:val="4C98C960"/>
    <w:rsid w:val="4CA0A2B5"/>
    <w:rsid w:val="4CC101B4"/>
    <w:rsid w:val="4CC55111"/>
    <w:rsid w:val="4CDBCB45"/>
    <w:rsid w:val="4CE19F50"/>
    <w:rsid w:val="4CE5CDE3"/>
    <w:rsid w:val="4CEDD4DD"/>
    <w:rsid w:val="4D059C33"/>
    <w:rsid w:val="4D08488F"/>
    <w:rsid w:val="4D19F60C"/>
    <w:rsid w:val="4D220198"/>
    <w:rsid w:val="4D3EA3EB"/>
    <w:rsid w:val="4D55423D"/>
    <w:rsid w:val="4D666A0B"/>
    <w:rsid w:val="4D706D67"/>
    <w:rsid w:val="4D72AB53"/>
    <w:rsid w:val="4D7AE79D"/>
    <w:rsid w:val="4D98EE48"/>
    <w:rsid w:val="4D9CC27A"/>
    <w:rsid w:val="4DA9E19B"/>
    <w:rsid w:val="4DB48BF4"/>
    <w:rsid w:val="4DC5F18A"/>
    <w:rsid w:val="4DE241E4"/>
    <w:rsid w:val="4DE989E3"/>
    <w:rsid w:val="4DF77305"/>
    <w:rsid w:val="4DF86858"/>
    <w:rsid w:val="4E17D409"/>
    <w:rsid w:val="4E1DD7AA"/>
    <w:rsid w:val="4E422AA6"/>
    <w:rsid w:val="4E434D48"/>
    <w:rsid w:val="4E450AD9"/>
    <w:rsid w:val="4E68A80A"/>
    <w:rsid w:val="4E816AC5"/>
    <w:rsid w:val="4E9358EB"/>
    <w:rsid w:val="4EBDDFB3"/>
    <w:rsid w:val="4ECDF52B"/>
    <w:rsid w:val="4ED01A53"/>
    <w:rsid w:val="4ED1A17E"/>
    <w:rsid w:val="4ED481BD"/>
    <w:rsid w:val="4ED54457"/>
    <w:rsid w:val="4F11A630"/>
    <w:rsid w:val="4F19ECCA"/>
    <w:rsid w:val="4F39F215"/>
    <w:rsid w:val="4F619015"/>
    <w:rsid w:val="4F7A52D0"/>
    <w:rsid w:val="4F7D0022"/>
    <w:rsid w:val="4F8E5AC6"/>
    <w:rsid w:val="4F93B79B"/>
    <w:rsid w:val="4F943D07"/>
    <w:rsid w:val="4FCDE58A"/>
    <w:rsid w:val="4FDF68EB"/>
    <w:rsid w:val="5002AE0D"/>
    <w:rsid w:val="5004133D"/>
    <w:rsid w:val="500D2B11"/>
    <w:rsid w:val="5017E92C"/>
    <w:rsid w:val="501F6218"/>
    <w:rsid w:val="503CC250"/>
    <w:rsid w:val="5049ACC3"/>
    <w:rsid w:val="506167B8"/>
    <w:rsid w:val="5080BCF3"/>
    <w:rsid w:val="50C28BB9"/>
    <w:rsid w:val="50C38893"/>
    <w:rsid w:val="50E746C0"/>
    <w:rsid w:val="50EF4612"/>
    <w:rsid w:val="511C2A82"/>
    <w:rsid w:val="5120ABC0"/>
    <w:rsid w:val="5128D5B4"/>
    <w:rsid w:val="5139D33D"/>
    <w:rsid w:val="51400FB0"/>
    <w:rsid w:val="5140F0F3"/>
    <w:rsid w:val="51472D0D"/>
    <w:rsid w:val="5156F018"/>
    <w:rsid w:val="51799F52"/>
    <w:rsid w:val="519A86C0"/>
    <w:rsid w:val="51A1129E"/>
    <w:rsid w:val="51B20421"/>
    <w:rsid w:val="51D33306"/>
    <w:rsid w:val="51DF01A3"/>
    <w:rsid w:val="51E53414"/>
    <w:rsid w:val="51F226FE"/>
    <w:rsid w:val="51FAE1AF"/>
    <w:rsid w:val="51FD643E"/>
    <w:rsid w:val="520FED75"/>
    <w:rsid w:val="524B43F6"/>
    <w:rsid w:val="525041F6"/>
    <w:rsid w:val="52572885"/>
    <w:rsid w:val="5265E9E5"/>
    <w:rsid w:val="5275ACFC"/>
    <w:rsid w:val="527C9C37"/>
    <w:rsid w:val="52875A1C"/>
    <w:rsid w:val="5299A882"/>
    <w:rsid w:val="529CC0C9"/>
    <w:rsid w:val="52EC31A6"/>
    <w:rsid w:val="52F3CB3F"/>
    <w:rsid w:val="52F56208"/>
    <w:rsid w:val="52F61A78"/>
    <w:rsid w:val="52FA6543"/>
    <w:rsid w:val="53055F02"/>
    <w:rsid w:val="530A8DD0"/>
    <w:rsid w:val="530F0617"/>
    <w:rsid w:val="534502D2"/>
    <w:rsid w:val="53585ABA"/>
    <w:rsid w:val="535AD5E1"/>
    <w:rsid w:val="535BB55A"/>
    <w:rsid w:val="53801E95"/>
    <w:rsid w:val="53A110F0"/>
    <w:rsid w:val="53A290CB"/>
    <w:rsid w:val="53A80D8B"/>
    <w:rsid w:val="53CC8729"/>
    <w:rsid w:val="53D09845"/>
    <w:rsid w:val="53D0AC7C"/>
    <w:rsid w:val="53DA63CA"/>
    <w:rsid w:val="5401BA46"/>
    <w:rsid w:val="5406FDCE"/>
    <w:rsid w:val="540B9074"/>
    <w:rsid w:val="54188963"/>
    <w:rsid w:val="5422C947"/>
    <w:rsid w:val="5432A29C"/>
    <w:rsid w:val="5452EEF2"/>
    <w:rsid w:val="545CCD40"/>
    <w:rsid w:val="546F481A"/>
    <w:rsid w:val="54777DA1"/>
    <w:rsid w:val="54BD55D3"/>
    <w:rsid w:val="54D0C181"/>
    <w:rsid w:val="54D113FE"/>
    <w:rsid w:val="54D8439D"/>
    <w:rsid w:val="54E8DCFB"/>
    <w:rsid w:val="55028EDC"/>
    <w:rsid w:val="550707C3"/>
    <w:rsid w:val="5511C022"/>
    <w:rsid w:val="5523C542"/>
    <w:rsid w:val="55333951"/>
    <w:rsid w:val="554165FC"/>
    <w:rsid w:val="554AADC7"/>
    <w:rsid w:val="55534400"/>
    <w:rsid w:val="556214D5"/>
    <w:rsid w:val="55634DA2"/>
    <w:rsid w:val="556F7ADB"/>
    <w:rsid w:val="557FF244"/>
    <w:rsid w:val="5584214E"/>
    <w:rsid w:val="55BE7CBF"/>
    <w:rsid w:val="55C7F315"/>
    <w:rsid w:val="55CD3F09"/>
    <w:rsid w:val="55D15F48"/>
    <w:rsid w:val="56009C3A"/>
    <w:rsid w:val="560C5D96"/>
    <w:rsid w:val="56155D26"/>
    <w:rsid w:val="5632E450"/>
    <w:rsid w:val="56426068"/>
    <w:rsid w:val="5648CF5D"/>
    <w:rsid w:val="56491EFE"/>
    <w:rsid w:val="56583B1B"/>
    <w:rsid w:val="5668A04F"/>
    <w:rsid w:val="566B298A"/>
    <w:rsid w:val="566C2C24"/>
    <w:rsid w:val="56827F22"/>
    <w:rsid w:val="56AD5077"/>
    <w:rsid w:val="56AED9EF"/>
    <w:rsid w:val="56AF356D"/>
    <w:rsid w:val="56B59745"/>
    <w:rsid w:val="56D12A59"/>
    <w:rsid w:val="56DF3D77"/>
    <w:rsid w:val="56EAAB20"/>
    <w:rsid w:val="570A133E"/>
    <w:rsid w:val="5718A34B"/>
    <w:rsid w:val="572BCF29"/>
    <w:rsid w:val="5733B632"/>
    <w:rsid w:val="573B7B7F"/>
    <w:rsid w:val="573BFAF4"/>
    <w:rsid w:val="574E5513"/>
    <w:rsid w:val="576B2167"/>
    <w:rsid w:val="5774A958"/>
    <w:rsid w:val="577F4CC7"/>
    <w:rsid w:val="578697C2"/>
    <w:rsid w:val="579628D7"/>
    <w:rsid w:val="57AA42DB"/>
    <w:rsid w:val="57BEFF12"/>
    <w:rsid w:val="57C32659"/>
    <w:rsid w:val="57CCB471"/>
    <w:rsid w:val="57DB846D"/>
    <w:rsid w:val="57E5C60E"/>
    <w:rsid w:val="57E8FF8F"/>
    <w:rsid w:val="57F485EF"/>
    <w:rsid w:val="581085A0"/>
    <w:rsid w:val="5815D79D"/>
    <w:rsid w:val="5830CC22"/>
    <w:rsid w:val="583A7D7C"/>
    <w:rsid w:val="5845013D"/>
    <w:rsid w:val="5847C6E4"/>
    <w:rsid w:val="58551D68"/>
    <w:rsid w:val="5858FE3A"/>
    <w:rsid w:val="585F5FDF"/>
    <w:rsid w:val="58664C15"/>
    <w:rsid w:val="5868F40E"/>
    <w:rsid w:val="58786997"/>
    <w:rsid w:val="587BE49B"/>
    <w:rsid w:val="58A1DA5F"/>
    <w:rsid w:val="58AB63EF"/>
    <w:rsid w:val="58ADA74E"/>
    <w:rsid w:val="58AEABCB"/>
    <w:rsid w:val="58B97902"/>
    <w:rsid w:val="58D295DD"/>
    <w:rsid w:val="58DD7D96"/>
    <w:rsid w:val="58E6932A"/>
    <w:rsid w:val="58ECECD9"/>
    <w:rsid w:val="58F50B66"/>
    <w:rsid w:val="58F63A6A"/>
    <w:rsid w:val="58F69D1F"/>
    <w:rsid w:val="58F9C07F"/>
    <w:rsid w:val="58FDDA38"/>
    <w:rsid w:val="59001A6E"/>
    <w:rsid w:val="59076F81"/>
    <w:rsid w:val="5911FD15"/>
    <w:rsid w:val="5915E4C3"/>
    <w:rsid w:val="59167BDD"/>
    <w:rsid w:val="592F3D1F"/>
    <w:rsid w:val="593D359B"/>
    <w:rsid w:val="594366E0"/>
    <w:rsid w:val="595AB2AA"/>
    <w:rsid w:val="59616A85"/>
    <w:rsid w:val="5989C1AE"/>
    <w:rsid w:val="59DA64BC"/>
    <w:rsid w:val="59EC286C"/>
    <w:rsid w:val="59F6EC2B"/>
    <w:rsid w:val="59FE6AB5"/>
    <w:rsid w:val="5A000140"/>
    <w:rsid w:val="5A01DA24"/>
    <w:rsid w:val="5A0EE16A"/>
    <w:rsid w:val="5A201410"/>
    <w:rsid w:val="5A2EF44C"/>
    <w:rsid w:val="5A3DCC92"/>
    <w:rsid w:val="5A5A5E37"/>
    <w:rsid w:val="5A61A2F2"/>
    <w:rsid w:val="5A620E54"/>
    <w:rsid w:val="5A6E6F42"/>
    <w:rsid w:val="5A71F8F9"/>
    <w:rsid w:val="5A812443"/>
    <w:rsid w:val="5A8D0F09"/>
    <w:rsid w:val="5AB7AD7A"/>
    <w:rsid w:val="5AE3BA84"/>
    <w:rsid w:val="5B314ACF"/>
    <w:rsid w:val="5B3712C9"/>
    <w:rsid w:val="5B381563"/>
    <w:rsid w:val="5B5A6825"/>
    <w:rsid w:val="5B662FC7"/>
    <w:rsid w:val="5B721845"/>
    <w:rsid w:val="5B762003"/>
    <w:rsid w:val="5B995FBA"/>
    <w:rsid w:val="5B9BC7A1"/>
    <w:rsid w:val="5BAC8550"/>
    <w:rsid w:val="5BC41265"/>
    <w:rsid w:val="5BCC0948"/>
    <w:rsid w:val="5BEFB5D7"/>
    <w:rsid w:val="5C187270"/>
    <w:rsid w:val="5C2184F8"/>
    <w:rsid w:val="5C21F920"/>
    <w:rsid w:val="5C57D8C0"/>
    <w:rsid w:val="5C7A3E54"/>
    <w:rsid w:val="5C826DE0"/>
    <w:rsid w:val="5C89BF0D"/>
    <w:rsid w:val="5C8E14ED"/>
    <w:rsid w:val="5C967CA0"/>
    <w:rsid w:val="5C9BCD13"/>
    <w:rsid w:val="5CA9DC40"/>
    <w:rsid w:val="5CADB1E3"/>
    <w:rsid w:val="5CAE90E9"/>
    <w:rsid w:val="5CBE8021"/>
    <w:rsid w:val="5CDB8210"/>
    <w:rsid w:val="5CE1005D"/>
    <w:rsid w:val="5CE9D583"/>
    <w:rsid w:val="5CEF3D0D"/>
    <w:rsid w:val="5CF0B021"/>
    <w:rsid w:val="5D05C1E7"/>
    <w:rsid w:val="5D0C3563"/>
    <w:rsid w:val="5D2106A7"/>
    <w:rsid w:val="5D23148D"/>
    <w:rsid w:val="5D2775C6"/>
    <w:rsid w:val="5D56820C"/>
    <w:rsid w:val="5D75A4D6"/>
    <w:rsid w:val="5D9C11E2"/>
    <w:rsid w:val="5DA2B046"/>
    <w:rsid w:val="5DBBA079"/>
    <w:rsid w:val="5DE42E35"/>
    <w:rsid w:val="5DEB8ABE"/>
    <w:rsid w:val="5DF63EA8"/>
    <w:rsid w:val="5E007D94"/>
    <w:rsid w:val="5E076303"/>
    <w:rsid w:val="5E19BE85"/>
    <w:rsid w:val="5E2A50FF"/>
    <w:rsid w:val="5E4D08F5"/>
    <w:rsid w:val="5E4DCE26"/>
    <w:rsid w:val="5E6FF975"/>
    <w:rsid w:val="5E76EF17"/>
    <w:rsid w:val="5E7E7EE2"/>
    <w:rsid w:val="5E882D2F"/>
    <w:rsid w:val="5E88CC74"/>
    <w:rsid w:val="5E91D1C4"/>
    <w:rsid w:val="5EA4E671"/>
    <w:rsid w:val="5EB42EF8"/>
    <w:rsid w:val="5EB54B80"/>
    <w:rsid w:val="5EB58F1F"/>
    <w:rsid w:val="5EB6A76F"/>
    <w:rsid w:val="5EBC8AEA"/>
    <w:rsid w:val="5EC913F1"/>
    <w:rsid w:val="5EFFBF22"/>
    <w:rsid w:val="5F063494"/>
    <w:rsid w:val="5F36B1D5"/>
    <w:rsid w:val="5F4BACC7"/>
    <w:rsid w:val="5F754B67"/>
    <w:rsid w:val="5F79AC37"/>
    <w:rsid w:val="5F7FC800"/>
    <w:rsid w:val="5F9B113F"/>
    <w:rsid w:val="5FA6BA1E"/>
    <w:rsid w:val="5FB230BF"/>
    <w:rsid w:val="5FB72BA7"/>
    <w:rsid w:val="5FBF01F3"/>
    <w:rsid w:val="5FC1702B"/>
    <w:rsid w:val="5FCCA8D3"/>
    <w:rsid w:val="5FD0762A"/>
    <w:rsid w:val="5FF498CD"/>
    <w:rsid w:val="5FF8CF1A"/>
    <w:rsid w:val="600F1DEE"/>
    <w:rsid w:val="6022EE62"/>
    <w:rsid w:val="604B04B5"/>
    <w:rsid w:val="605B7543"/>
    <w:rsid w:val="60610C9A"/>
    <w:rsid w:val="606B7017"/>
    <w:rsid w:val="606BA8A8"/>
    <w:rsid w:val="60766026"/>
    <w:rsid w:val="60829C2D"/>
    <w:rsid w:val="608FBD80"/>
    <w:rsid w:val="6095D45A"/>
    <w:rsid w:val="609B7930"/>
    <w:rsid w:val="609BD230"/>
    <w:rsid w:val="609BD8EB"/>
    <w:rsid w:val="60A2EAD5"/>
    <w:rsid w:val="60C2CA75"/>
    <w:rsid w:val="60DD9D19"/>
    <w:rsid w:val="60E1243D"/>
    <w:rsid w:val="60E9690D"/>
    <w:rsid w:val="60F3B82E"/>
    <w:rsid w:val="61029949"/>
    <w:rsid w:val="6108D313"/>
    <w:rsid w:val="6114DF46"/>
    <w:rsid w:val="61294FEE"/>
    <w:rsid w:val="612D92CC"/>
    <w:rsid w:val="6146A334"/>
    <w:rsid w:val="6168B32C"/>
    <w:rsid w:val="616B2164"/>
    <w:rsid w:val="6175D171"/>
    <w:rsid w:val="6183DE5F"/>
    <w:rsid w:val="6186D3B7"/>
    <w:rsid w:val="618B9A23"/>
    <w:rsid w:val="618C214C"/>
    <w:rsid w:val="619B470F"/>
    <w:rsid w:val="61A69831"/>
    <w:rsid w:val="61AB2891"/>
    <w:rsid w:val="61AE25FC"/>
    <w:rsid w:val="61C93398"/>
    <w:rsid w:val="61C9A557"/>
    <w:rsid w:val="61EA61C4"/>
    <w:rsid w:val="61F900B9"/>
    <w:rsid w:val="6204BE72"/>
    <w:rsid w:val="62196C1B"/>
    <w:rsid w:val="62345CFE"/>
    <w:rsid w:val="62354D05"/>
    <w:rsid w:val="62456037"/>
    <w:rsid w:val="6256F574"/>
    <w:rsid w:val="625D38FB"/>
    <w:rsid w:val="626A7E10"/>
    <w:rsid w:val="627A4316"/>
    <w:rsid w:val="627BC3E4"/>
    <w:rsid w:val="629A5847"/>
    <w:rsid w:val="629B1252"/>
    <w:rsid w:val="62CFEEF2"/>
    <w:rsid w:val="62DC5319"/>
    <w:rsid w:val="62DD2049"/>
    <w:rsid w:val="62F48DE5"/>
    <w:rsid w:val="62F88CF1"/>
    <w:rsid w:val="630430BF"/>
    <w:rsid w:val="6317C7D2"/>
    <w:rsid w:val="63220BE5"/>
    <w:rsid w:val="633B4B3C"/>
    <w:rsid w:val="6354B5B3"/>
    <w:rsid w:val="6359F7AC"/>
    <w:rsid w:val="635D3707"/>
    <w:rsid w:val="636AA629"/>
    <w:rsid w:val="637AC4E7"/>
    <w:rsid w:val="63A696BC"/>
    <w:rsid w:val="63BF393A"/>
    <w:rsid w:val="63C18A2F"/>
    <w:rsid w:val="63C9AF52"/>
    <w:rsid w:val="63D1A2F3"/>
    <w:rsid w:val="63E19AF8"/>
    <w:rsid w:val="63EAAA0A"/>
    <w:rsid w:val="63EF30C5"/>
    <w:rsid w:val="640014F6"/>
    <w:rsid w:val="6407BBFE"/>
    <w:rsid w:val="640B3A15"/>
    <w:rsid w:val="641141CC"/>
    <w:rsid w:val="641F2E37"/>
    <w:rsid w:val="6427537A"/>
    <w:rsid w:val="64279594"/>
    <w:rsid w:val="6433EF23"/>
    <w:rsid w:val="643839EE"/>
    <w:rsid w:val="643976BB"/>
    <w:rsid w:val="643A4AE7"/>
    <w:rsid w:val="6444F769"/>
    <w:rsid w:val="644E027C"/>
    <w:rsid w:val="645218E7"/>
    <w:rsid w:val="64566B8C"/>
    <w:rsid w:val="646E9BA7"/>
    <w:rsid w:val="6487651D"/>
    <w:rsid w:val="64C152AB"/>
    <w:rsid w:val="64C8A34D"/>
    <w:rsid w:val="64D1F705"/>
    <w:rsid w:val="64D74AB9"/>
    <w:rsid w:val="64F2C927"/>
    <w:rsid w:val="64F5F914"/>
    <w:rsid w:val="64FF60C9"/>
    <w:rsid w:val="6510B40D"/>
    <w:rsid w:val="65119550"/>
    <w:rsid w:val="6513458D"/>
    <w:rsid w:val="651624A0"/>
    <w:rsid w:val="651B3634"/>
    <w:rsid w:val="6526F8AD"/>
    <w:rsid w:val="652A8044"/>
    <w:rsid w:val="652B3EFA"/>
    <w:rsid w:val="652E8C97"/>
    <w:rsid w:val="655E2FBA"/>
    <w:rsid w:val="6562006E"/>
    <w:rsid w:val="656ED414"/>
    <w:rsid w:val="656FF6B6"/>
    <w:rsid w:val="659DE10E"/>
    <w:rsid w:val="65B52076"/>
    <w:rsid w:val="65C907A9"/>
    <w:rsid w:val="65CC0799"/>
    <w:rsid w:val="65D08F8D"/>
    <w:rsid w:val="65D35214"/>
    <w:rsid w:val="65EE7D47"/>
    <w:rsid w:val="65F3D56B"/>
    <w:rsid w:val="65FDCB33"/>
    <w:rsid w:val="6601D11F"/>
    <w:rsid w:val="66115CB4"/>
    <w:rsid w:val="6615867C"/>
    <w:rsid w:val="661F24B2"/>
    <w:rsid w:val="662746BD"/>
    <w:rsid w:val="6629351E"/>
    <w:rsid w:val="66436FE5"/>
    <w:rsid w:val="664765D4"/>
    <w:rsid w:val="664D00DD"/>
    <w:rsid w:val="665AF69A"/>
    <w:rsid w:val="665D43CF"/>
    <w:rsid w:val="66656902"/>
    <w:rsid w:val="6667F99C"/>
    <w:rsid w:val="668A7531"/>
    <w:rsid w:val="6692AE81"/>
    <w:rsid w:val="66A9C2A2"/>
    <w:rsid w:val="66AC821B"/>
    <w:rsid w:val="66C68E0E"/>
    <w:rsid w:val="66D46EE6"/>
    <w:rsid w:val="670B13B4"/>
    <w:rsid w:val="670E3AE2"/>
    <w:rsid w:val="6716D038"/>
    <w:rsid w:val="671D78A6"/>
    <w:rsid w:val="6732939E"/>
    <w:rsid w:val="6749CD9A"/>
    <w:rsid w:val="674B63A2"/>
    <w:rsid w:val="676BE4B9"/>
    <w:rsid w:val="6785D43B"/>
    <w:rsid w:val="679C5E1B"/>
    <w:rsid w:val="679FFC39"/>
    <w:rsid w:val="67A2B654"/>
    <w:rsid w:val="67B0F643"/>
    <w:rsid w:val="67B4BF9B"/>
    <w:rsid w:val="67BBC20B"/>
    <w:rsid w:val="67C40960"/>
    <w:rsid w:val="67C87F86"/>
    <w:rsid w:val="67C9A034"/>
    <w:rsid w:val="67DB435C"/>
    <w:rsid w:val="67DBA803"/>
    <w:rsid w:val="67E0C2BE"/>
    <w:rsid w:val="67E38AB1"/>
    <w:rsid w:val="67E80B6F"/>
    <w:rsid w:val="67E8BF8D"/>
    <w:rsid w:val="67F243BB"/>
    <w:rsid w:val="67FD7B53"/>
    <w:rsid w:val="68049F99"/>
    <w:rsid w:val="6835FDD1"/>
    <w:rsid w:val="685AECAE"/>
    <w:rsid w:val="685CF607"/>
    <w:rsid w:val="6863D17E"/>
    <w:rsid w:val="6867BECA"/>
    <w:rsid w:val="686DB323"/>
    <w:rsid w:val="687C9963"/>
    <w:rsid w:val="68A63B91"/>
    <w:rsid w:val="68B756AD"/>
    <w:rsid w:val="68C2A1E8"/>
    <w:rsid w:val="68F0744B"/>
    <w:rsid w:val="68FDDC1B"/>
    <w:rsid w:val="68FE2861"/>
    <w:rsid w:val="68FFD862"/>
    <w:rsid w:val="69095993"/>
    <w:rsid w:val="690B08D5"/>
    <w:rsid w:val="690B3626"/>
    <w:rsid w:val="690C6A82"/>
    <w:rsid w:val="690E576D"/>
    <w:rsid w:val="6918410E"/>
    <w:rsid w:val="691CDB10"/>
    <w:rsid w:val="6922BA41"/>
    <w:rsid w:val="69240925"/>
    <w:rsid w:val="692D0E75"/>
    <w:rsid w:val="693834EE"/>
    <w:rsid w:val="69476AAE"/>
    <w:rsid w:val="695031C7"/>
    <w:rsid w:val="69641A42"/>
    <w:rsid w:val="6964BFE1"/>
    <w:rsid w:val="696DCAE2"/>
    <w:rsid w:val="697A99E6"/>
    <w:rsid w:val="698A375C"/>
    <w:rsid w:val="69951D22"/>
    <w:rsid w:val="69A7EF9F"/>
    <w:rsid w:val="69A8577E"/>
    <w:rsid w:val="69B57EE7"/>
    <w:rsid w:val="69BE8437"/>
    <w:rsid w:val="69DC82B6"/>
    <w:rsid w:val="69F3DE7E"/>
    <w:rsid w:val="69F664AB"/>
    <w:rsid w:val="6A2A18F9"/>
    <w:rsid w:val="6A383EB0"/>
    <w:rsid w:val="6A45E508"/>
    <w:rsid w:val="6A5A0233"/>
    <w:rsid w:val="6A86E8DA"/>
    <w:rsid w:val="6A9944B3"/>
    <w:rsid w:val="6AC07DB3"/>
    <w:rsid w:val="6AC755D7"/>
    <w:rsid w:val="6AE96644"/>
    <w:rsid w:val="6B06E559"/>
    <w:rsid w:val="6B10F0EC"/>
    <w:rsid w:val="6B2FF164"/>
    <w:rsid w:val="6B4556FE"/>
    <w:rsid w:val="6B5FF780"/>
    <w:rsid w:val="6B945FDB"/>
    <w:rsid w:val="6B9CD104"/>
    <w:rsid w:val="6B9D8529"/>
    <w:rsid w:val="6BACF3CE"/>
    <w:rsid w:val="6BB13E99"/>
    <w:rsid w:val="6BCBA089"/>
    <w:rsid w:val="6BCD1EA5"/>
    <w:rsid w:val="6BD0254B"/>
    <w:rsid w:val="6BDA29E1"/>
    <w:rsid w:val="6BDE8BDD"/>
    <w:rsid w:val="6BFD6527"/>
    <w:rsid w:val="6BFE3EB9"/>
    <w:rsid w:val="6C1B75A6"/>
    <w:rsid w:val="6C1BBC39"/>
    <w:rsid w:val="6C1E1729"/>
    <w:rsid w:val="6C319CE6"/>
    <w:rsid w:val="6C324F34"/>
    <w:rsid w:val="6C36CCA9"/>
    <w:rsid w:val="6C486558"/>
    <w:rsid w:val="6C64E208"/>
    <w:rsid w:val="6C772EAF"/>
    <w:rsid w:val="6C86A071"/>
    <w:rsid w:val="6CAE19E0"/>
    <w:rsid w:val="6CD0B992"/>
    <w:rsid w:val="6CEC7E1C"/>
    <w:rsid w:val="6D065D36"/>
    <w:rsid w:val="6D0E70FF"/>
    <w:rsid w:val="6D2E0ABC"/>
    <w:rsid w:val="6D2F28F9"/>
    <w:rsid w:val="6D317E3A"/>
    <w:rsid w:val="6D33A0A7"/>
    <w:rsid w:val="6D4B3C0E"/>
    <w:rsid w:val="6D53A664"/>
    <w:rsid w:val="6D5E7CA2"/>
    <w:rsid w:val="6D6C2D86"/>
    <w:rsid w:val="6D83C590"/>
    <w:rsid w:val="6D86CAB2"/>
    <w:rsid w:val="6DCD06D0"/>
    <w:rsid w:val="6DD316B4"/>
    <w:rsid w:val="6DDA40AC"/>
    <w:rsid w:val="6DDB1A79"/>
    <w:rsid w:val="6DEB48B2"/>
    <w:rsid w:val="6E41B330"/>
    <w:rsid w:val="6E51D686"/>
    <w:rsid w:val="6E56D593"/>
    <w:rsid w:val="6E6A4FFC"/>
    <w:rsid w:val="6EA3FC61"/>
    <w:rsid w:val="6EAB9849"/>
    <w:rsid w:val="6EAEC1E9"/>
    <w:rsid w:val="6EB76538"/>
    <w:rsid w:val="6EBFC7BD"/>
    <w:rsid w:val="6F0E4761"/>
    <w:rsid w:val="6F132CB3"/>
    <w:rsid w:val="6F181AF0"/>
    <w:rsid w:val="6F1F79A5"/>
    <w:rsid w:val="6F206E9A"/>
    <w:rsid w:val="6F4150A0"/>
    <w:rsid w:val="6F43DCF1"/>
    <w:rsid w:val="6F47D4AC"/>
    <w:rsid w:val="6F5E3B48"/>
    <w:rsid w:val="6F66CC18"/>
    <w:rsid w:val="6F6948F5"/>
    <w:rsid w:val="6F698B4F"/>
    <w:rsid w:val="6F7DE5A9"/>
    <w:rsid w:val="6F99A5F8"/>
    <w:rsid w:val="6F9B4E1A"/>
    <w:rsid w:val="6F9C4490"/>
    <w:rsid w:val="6FAB44DB"/>
    <w:rsid w:val="6FB4D10B"/>
    <w:rsid w:val="6FC1079C"/>
    <w:rsid w:val="6FC29B33"/>
    <w:rsid w:val="6FDAC778"/>
    <w:rsid w:val="6FF48CA6"/>
    <w:rsid w:val="6FFF6525"/>
    <w:rsid w:val="70822150"/>
    <w:rsid w:val="70C4D967"/>
    <w:rsid w:val="70C9C33B"/>
    <w:rsid w:val="71023FDB"/>
    <w:rsid w:val="712D9E6D"/>
    <w:rsid w:val="71536419"/>
    <w:rsid w:val="715CFE80"/>
    <w:rsid w:val="7164EBB9"/>
    <w:rsid w:val="7195634F"/>
    <w:rsid w:val="719DF2E5"/>
    <w:rsid w:val="71A65065"/>
    <w:rsid w:val="71A70F58"/>
    <w:rsid w:val="71DD33C8"/>
    <w:rsid w:val="71FD595D"/>
    <w:rsid w:val="720AC273"/>
    <w:rsid w:val="7225168C"/>
    <w:rsid w:val="7241B1AB"/>
    <w:rsid w:val="7248CB1F"/>
    <w:rsid w:val="7259E1B7"/>
    <w:rsid w:val="72694085"/>
    <w:rsid w:val="726C34A7"/>
    <w:rsid w:val="7276E4B4"/>
    <w:rsid w:val="727BD49D"/>
    <w:rsid w:val="728B3AE1"/>
    <w:rsid w:val="728D6075"/>
    <w:rsid w:val="729308DF"/>
    <w:rsid w:val="7295990D"/>
    <w:rsid w:val="72A8DA19"/>
    <w:rsid w:val="72B4AD8E"/>
    <w:rsid w:val="72BAC58F"/>
    <w:rsid w:val="72D91BBA"/>
    <w:rsid w:val="72E9C510"/>
    <w:rsid w:val="72EF01B4"/>
    <w:rsid w:val="73014A16"/>
    <w:rsid w:val="7315F34D"/>
    <w:rsid w:val="731BAA31"/>
    <w:rsid w:val="73328A99"/>
    <w:rsid w:val="733A6BD1"/>
    <w:rsid w:val="733B9ACE"/>
    <w:rsid w:val="734A293C"/>
    <w:rsid w:val="735740C6"/>
    <w:rsid w:val="736F12A3"/>
    <w:rsid w:val="73910811"/>
    <w:rsid w:val="739A4A97"/>
    <w:rsid w:val="739BC2CA"/>
    <w:rsid w:val="73A47F0A"/>
    <w:rsid w:val="73B1DFA4"/>
    <w:rsid w:val="73C957C4"/>
    <w:rsid w:val="73CF67A8"/>
    <w:rsid w:val="73E0ED33"/>
    <w:rsid w:val="73E39066"/>
    <w:rsid w:val="73EB62E4"/>
    <w:rsid w:val="7402F4FB"/>
    <w:rsid w:val="7414C9F9"/>
    <w:rsid w:val="741F1464"/>
    <w:rsid w:val="7426E84E"/>
    <w:rsid w:val="74284402"/>
    <w:rsid w:val="7438685C"/>
    <w:rsid w:val="743F59A0"/>
    <w:rsid w:val="7458786B"/>
    <w:rsid w:val="745C5685"/>
    <w:rsid w:val="74662516"/>
    <w:rsid w:val="746DD0CC"/>
    <w:rsid w:val="746E599B"/>
    <w:rsid w:val="74780353"/>
    <w:rsid w:val="747A299B"/>
    <w:rsid w:val="748E8472"/>
    <w:rsid w:val="7490D604"/>
    <w:rsid w:val="749DD9B6"/>
    <w:rsid w:val="74A3ECF9"/>
    <w:rsid w:val="74B0373A"/>
    <w:rsid w:val="74CBB559"/>
    <w:rsid w:val="74D5E163"/>
    <w:rsid w:val="74DD2206"/>
    <w:rsid w:val="74F98CA8"/>
    <w:rsid w:val="74FCC41A"/>
    <w:rsid w:val="75082EA8"/>
    <w:rsid w:val="750C19A5"/>
    <w:rsid w:val="753AED2A"/>
    <w:rsid w:val="7555CE92"/>
    <w:rsid w:val="7568257B"/>
    <w:rsid w:val="7571C3CE"/>
    <w:rsid w:val="758A1728"/>
    <w:rsid w:val="759BCCF3"/>
    <w:rsid w:val="75A9444C"/>
    <w:rsid w:val="75AF4062"/>
    <w:rsid w:val="75B80407"/>
    <w:rsid w:val="75C4B5B7"/>
    <w:rsid w:val="75C539C8"/>
    <w:rsid w:val="75C7C303"/>
    <w:rsid w:val="75C8BFDD"/>
    <w:rsid w:val="75E20E8D"/>
    <w:rsid w:val="75E23AE2"/>
    <w:rsid w:val="75F6D0BC"/>
    <w:rsid w:val="7609F935"/>
    <w:rsid w:val="76336F93"/>
    <w:rsid w:val="7633F6C7"/>
    <w:rsid w:val="763A873D"/>
    <w:rsid w:val="763B249C"/>
    <w:rsid w:val="7647710E"/>
    <w:rsid w:val="764860BC"/>
    <w:rsid w:val="76527C61"/>
    <w:rsid w:val="7654C29F"/>
    <w:rsid w:val="765938C5"/>
    <w:rsid w:val="765C7F5D"/>
    <w:rsid w:val="765F7007"/>
    <w:rsid w:val="7660E8BE"/>
    <w:rsid w:val="7694F27B"/>
    <w:rsid w:val="76ACA8BF"/>
    <w:rsid w:val="76C17A03"/>
    <w:rsid w:val="76D9E96A"/>
    <w:rsid w:val="76E6DA95"/>
    <w:rsid w:val="76EBAE47"/>
    <w:rsid w:val="76F1E2D7"/>
    <w:rsid w:val="76F9A373"/>
    <w:rsid w:val="770263E9"/>
    <w:rsid w:val="77085D14"/>
    <w:rsid w:val="771C60AC"/>
    <w:rsid w:val="7720ACA8"/>
    <w:rsid w:val="772C7D4D"/>
    <w:rsid w:val="774BB0F1"/>
    <w:rsid w:val="7775A3D7"/>
    <w:rsid w:val="779DDD93"/>
    <w:rsid w:val="77A9AADA"/>
    <w:rsid w:val="77B0EFC5"/>
    <w:rsid w:val="77BE4E01"/>
    <w:rsid w:val="77C15E21"/>
    <w:rsid w:val="77D0FD98"/>
    <w:rsid w:val="77F62C83"/>
    <w:rsid w:val="77FAC84F"/>
    <w:rsid w:val="780DA4A3"/>
    <w:rsid w:val="78295C76"/>
    <w:rsid w:val="782B0747"/>
    <w:rsid w:val="7847636C"/>
    <w:rsid w:val="785CB3E7"/>
    <w:rsid w:val="786D4067"/>
    <w:rsid w:val="7871B90B"/>
    <w:rsid w:val="787E3426"/>
    <w:rsid w:val="7881DDA2"/>
    <w:rsid w:val="7887A245"/>
    <w:rsid w:val="78A91EED"/>
    <w:rsid w:val="78B04F90"/>
    <w:rsid w:val="78B4143E"/>
    <w:rsid w:val="78BBB5DB"/>
    <w:rsid w:val="78C131E7"/>
    <w:rsid w:val="78C4CB81"/>
    <w:rsid w:val="78D4C607"/>
    <w:rsid w:val="78F54BEB"/>
    <w:rsid w:val="79184EE7"/>
    <w:rsid w:val="791F5510"/>
    <w:rsid w:val="7927C001"/>
    <w:rsid w:val="793F0032"/>
    <w:rsid w:val="794B4B20"/>
    <w:rsid w:val="796B2C87"/>
    <w:rsid w:val="796B4D29"/>
    <w:rsid w:val="7974EF5E"/>
    <w:rsid w:val="79932925"/>
    <w:rsid w:val="79AA8DC9"/>
    <w:rsid w:val="79AAAAFC"/>
    <w:rsid w:val="79AC6A1C"/>
    <w:rsid w:val="79D6E58E"/>
    <w:rsid w:val="79E8929B"/>
    <w:rsid w:val="79F13C54"/>
    <w:rsid w:val="7A02B221"/>
    <w:rsid w:val="7A176FA7"/>
    <w:rsid w:val="7A1B3287"/>
    <w:rsid w:val="7A1D5900"/>
    <w:rsid w:val="7A29693A"/>
    <w:rsid w:val="7A31537E"/>
    <w:rsid w:val="7A4A3F2D"/>
    <w:rsid w:val="7A535C57"/>
    <w:rsid w:val="7A56C91C"/>
    <w:rsid w:val="7A6F01BC"/>
    <w:rsid w:val="7A8C3B58"/>
    <w:rsid w:val="7A8EF7F8"/>
    <w:rsid w:val="7AA07BB5"/>
    <w:rsid w:val="7AA4D899"/>
    <w:rsid w:val="7AA6D4BF"/>
    <w:rsid w:val="7AC6C7D5"/>
    <w:rsid w:val="7ACDBB93"/>
    <w:rsid w:val="7ADBB4EF"/>
    <w:rsid w:val="7AEB635D"/>
    <w:rsid w:val="7AF20D1D"/>
    <w:rsid w:val="7AFAA2FF"/>
    <w:rsid w:val="7B108A65"/>
    <w:rsid w:val="7B1D83B5"/>
    <w:rsid w:val="7B23D2D7"/>
    <w:rsid w:val="7B496346"/>
    <w:rsid w:val="7B496C73"/>
    <w:rsid w:val="7B4B9A3C"/>
    <w:rsid w:val="7B4BD7A5"/>
    <w:rsid w:val="7B783514"/>
    <w:rsid w:val="7B7A1947"/>
    <w:rsid w:val="7B7B9202"/>
    <w:rsid w:val="7B7CDA6F"/>
    <w:rsid w:val="7B8062F2"/>
    <w:rsid w:val="7B93386E"/>
    <w:rsid w:val="7BA7336F"/>
    <w:rsid w:val="7BB89C66"/>
    <w:rsid w:val="7BBEAB8F"/>
    <w:rsid w:val="7BCB517D"/>
    <w:rsid w:val="7BD004D2"/>
    <w:rsid w:val="7BE75A69"/>
    <w:rsid w:val="7BF1B27A"/>
    <w:rsid w:val="7BF96366"/>
    <w:rsid w:val="7C0307DF"/>
    <w:rsid w:val="7C485071"/>
    <w:rsid w:val="7C4BD686"/>
    <w:rsid w:val="7C52BADE"/>
    <w:rsid w:val="7C598588"/>
    <w:rsid w:val="7C6A90CD"/>
    <w:rsid w:val="7CA017BF"/>
    <w:rsid w:val="7CB3808C"/>
    <w:rsid w:val="7CB5FB42"/>
    <w:rsid w:val="7CCF81AF"/>
    <w:rsid w:val="7CF6077F"/>
    <w:rsid w:val="7D02C1E6"/>
    <w:rsid w:val="7D0CC447"/>
    <w:rsid w:val="7D14D19E"/>
    <w:rsid w:val="7D1DB533"/>
    <w:rsid w:val="7D224337"/>
    <w:rsid w:val="7D3592B0"/>
    <w:rsid w:val="7D46B9A8"/>
    <w:rsid w:val="7D5080BC"/>
    <w:rsid w:val="7D53F02B"/>
    <w:rsid w:val="7D56C6E7"/>
    <w:rsid w:val="7DAFC49B"/>
    <w:rsid w:val="7DB00C1D"/>
    <w:rsid w:val="7DC57FF5"/>
    <w:rsid w:val="7DD951AB"/>
    <w:rsid w:val="7DE565ED"/>
    <w:rsid w:val="7DF100DA"/>
    <w:rsid w:val="7DFD3A37"/>
    <w:rsid w:val="7E37065D"/>
    <w:rsid w:val="7E9B3943"/>
    <w:rsid w:val="7ED2B3A9"/>
    <w:rsid w:val="7EDDBB6C"/>
    <w:rsid w:val="7EE71BC6"/>
    <w:rsid w:val="7EFA6506"/>
    <w:rsid w:val="7F0A069A"/>
    <w:rsid w:val="7F181557"/>
    <w:rsid w:val="7F1A9E92"/>
    <w:rsid w:val="7F2DC70F"/>
    <w:rsid w:val="7F36D6F7"/>
    <w:rsid w:val="7F40C2A2"/>
    <w:rsid w:val="7F41CBDE"/>
    <w:rsid w:val="7F6A8877"/>
    <w:rsid w:val="7F785EB7"/>
    <w:rsid w:val="7F8D959D"/>
    <w:rsid w:val="7FE892A7"/>
    <w:rsid w:val="7FF47655"/>
    <w:rsid w:val="7FFD05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4DE16F"/>
  <w15:chartTrackingRefBased/>
  <w15:docId w15:val="{3D376881-13DF-431A-B8F8-EFF04C339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4F7BC6"/>
    <w:pPr>
      <w:keepNext/>
      <w:keepLines/>
      <w:spacing w:after="120"/>
      <w:outlineLvl w:val="1"/>
    </w:pPr>
    <w:rPr>
      <w:rFonts w:eastAsiaTheme="majorEastAsia"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675D5A"/>
  </w:style>
  <w:style w:type="character" w:styleId="CommentReference">
    <w:name w:val="annotation reference"/>
    <w:basedOn w:val="DefaultParagraphFont"/>
    <w:uiPriority w:val="99"/>
    <w:semiHidden/>
    <w:unhideWhenUsed/>
    <w:rsid w:val="0095295F"/>
    <w:rPr>
      <w:sz w:val="16"/>
      <w:szCs w:val="16"/>
    </w:rPr>
  </w:style>
  <w:style w:type="paragraph" w:styleId="CommentText">
    <w:name w:val="annotation text"/>
    <w:basedOn w:val="Normal"/>
    <w:link w:val="CommentTextChar"/>
    <w:uiPriority w:val="99"/>
    <w:unhideWhenUsed/>
    <w:rsid w:val="0095295F"/>
    <w:pPr>
      <w:spacing w:line="240" w:lineRule="auto"/>
    </w:pPr>
    <w:rPr>
      <w:sz w:val="20"/>
      <w:szCs w:val="20"/>
    </w:rPr>
  </w:style>
  <w:style w:type="character" w:customStyle="1" w:styleId="CommentTextChar">
    <w:name w:val="Comment Text Char"/>
    <w:basedOn w:val="DefaultParagraphFont"/>
    <w:link w:val="CommentText"/>
    <w:uiPriority w:val="99"/>
    <w:rsid w:val="0095295F"/>
    <w:rPr>
      <w:sz w:val="20"/>
      <w:szCs w:val="20"/>
    </w:rPr>
  </w:style>
  <w:style w:type="paragraph" w:styleId="CommentSubject">
    <w:name w:val="annotation subject"/>
    <w:basedOn w:val="CommentText"/>
    <w:next w:val="CommentText"/>
    <w:link w:val="CommentSubjectChar"/>
    <w:uiPriority w:val="99"/>
    <w:semiHidden/>
    <w:unhideWhenUsed/>
    <w:rsid w:val="0095295F"/>
    <w:rPr>
      <w:b/>
      <w:bCs/>
    </w:rPr>
  </w:style>
  <w:style w:type="character" w:customStyle="1" w:styleId="CommentSubjectChar">
    <w:name w:val="Comment Subject Char"/>
    <w:basedOn w:val="CommentTextChar"/>
    <w:link w:val="CommentSubject"/>
    <w:uiPriority w:val="99"/>
    <w:semiHidden/>
    <w:rsid w:val="0095295F"/>
    <w:rPr>
      <w:b/>
      <w:bCs/>
      <w:sz w:val="20"/>
      <w:szCs w:val="20"/>
    </w:rPr>
  </w:style>
  <w:style w:type="character" w:customStyle="1" w:styleId="eop">
    <w:name w:val="eop"/>
    <w:basedOn w:val="DefaultParagraphFont"/>
    <w:rsid w:val="000F1B80"/>
  </w:style>
  <w:style w:type="paragraph" w:styleId="ListParagraph">
    <w:name w:val="List Paragraph"/>
    <w:basedOn w:val="Normal"/>
    <w:uiPriority w:val="34"/>
    <w:qFormat/>
    <w:rsid w:val="00075250"/>
    <w:pPr>
      <w:ind w:left="720"/>
      <w:contextualSpacing/>
    </w:p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4A440C"/>
    <w:pPr>
      <w:spacing w:after="0" w:line="240" w:lineRule="auto"/>
    </w:pPr>
  </w:style>
  <w:style w:type="paragraph" w:styleId="Header">
    <w:name w:val="header"/>
    <w:basedOn w:val="Normal"/>
    <w:link w:val="HeaderChar"/>
    <w:uiPriority w:val="99"/>
    <w:unhideWhenUsed/>
    <w:rsid w:val="001475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564"/>
  </w:style>
  <w:style w:type="paragraph" w:styleId="Footer">
    <w:name w:val="footer"/>
    <w:basedOn w:val="Normal"/>
    <w:link w:val="FooterChar"/>
    <w:uiPriority w:val="99"/>
    <w:unhideWhenUsed/>
    <w:rsid w:val="001475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564"/>
  </w:style>
  <w:style w:type="table" w:styleId="TableGrid">
    <w:name w:val="Table Grid"/>
    <w:basedOn w:val="TableNormal"/>
    <w:uiPriority w:val="59"/>
    <w:rsid w:val="001475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ndnoteReference">
    <w:name w:val="endnote reference"/>
    <w:basedOn w:val="DefaultParagraphFont"/>
    <w:uiPriority w:val="99"/>
    <w:semiHidden/>
    <w:unhideWhenUsed/>
    <w:rsid w:val="00175023"/>
    <w:rPr>
      <w:vertAlign w:val="superscript"/>
    </w:rPr>
  </w:style>
  <w:style w:type="character" w:customStyle="1" w:styleId="EndnoteTextChar">
    <w:name w:val="Endnote Text Char"/>
    <w:basedOn w:val="DefaultParagraphFont"/>
    <w:link w:val="EndnoteText"/>
    <w:uiPriority w:val="99"/>
    <w:semiHidden/>
    <w:rsid w:val="00175023"/>
    <w:rPr>
      <w:sz w:val="20"/>
      <w:szCs w:val="20"/>
    </w:rPr>
  </w:style>
  <w:style w:type="paragraph" w:styleId="EndnoteText">
    <w:name w:val="endnote text"/>
    <w:basedOn w:val="Normal"/>
    <w:link w:val="EndnoteTextChar"/>
    <w:uiPriority w:val="99"/>
    <w:semiHidden/>
    <w:unhideWhenUsed/>
    <w:rsid w:val="00175023"/>
    <w:pPr>
      <w:spacing w:after="0" w:line="240" w:lineRule="auto"/>
    </w:pPr>
    <w:rPr>
      <w:sz w:val="20"/>
      <w:szCs w:val="20"/>
    </w:rPr>
  </w:style>
  <w:style w:type="character" w:styleId="FootnoteReference">
    <w:name w:val="footnote reference"/>
    <w:basedOn w:val="DefaultParagraphFont"/>
    <w:uiPriority w:val="99"/>
    <w:semiHidden/>
    <w:unhideWhenUsed/>
    <w:rsid w:val="001478B4"/>
    <w:rPr>
      <w:vertAlign w:val="superscript"/>
    </w:rPr>
  </w:style>
  <w:style w:type="character" w:customStyle="1" w:styleId="FootnoteTextChar">
    <w:name w:val="Footnote Text Char"/>
    <w:basedOn w:val="DefaultParagraphFont"/>
    <w:link w:val="FootnoteText"/>
    <w:uiPriority w:val="99"/>
    <w:semiHidden/>
    <w:rsid w:val="001478B4"/>
    <w:rPr>
      <w:sz w:val="20"/>
      <w:szCs w:val="20"/>
    </w:rPr>
  </w:style>
  <w:style w:type="paragraph" w:styleId="FootnoteText">
    <w:name w:val="footnote text"/>
    <w:basedOn w:val="Normal"/>
    <w:link w:val="FootnoteTextChar"/>
    <w:uiPriority w:val="99"/>
    <w:semiHidden/>
    <w:unhideWhenUsed/>
    <w:rsid w:val="001478B4"/>
    <w:pPr>
      <w:spacing w:after="0" w:line="240" w:lineRule="auto"/>
    </w:pPr>
    <w:rPr>
      <w:sz w:val="20"/>
      <w:szCs w:val="20"/>
    </w:rPr>
  </w:style>
  <w:style w:type="character" w:customStyle="1" w:styleId="FootnoteTextChar1">
    <w:name w:val="Footnote Text Char1"/>
    <w:basedOn w:val="DefaultParagraphFont"/>
    <w:uiPriority w:val="99"/>
    <w:semiHidden/>
    <w:rsid w:val="001478B4"/>
    <w:rPr>
      <w:sz w:val="20"/>
      <w:szCs w:val="20"/>
    </w:rPr>
  </w:style>
  <w:style w:type="character" w:styleId="Hyperlink">
    <w:name w:val="Hyperlink"/>
    <w:basedOn w:val="DefaultParagraphFont"/>
    <w:uiPriority w:val="99"/>
    <w:unhideWhenUsed/>
    <w:rsid w:val="00F267AA"/>
    <w:rPr>
      <w:color w:val="0563C1" w:themeColor="hyperlink"/>
      <w:u w:val="single"/>
    </w:rPr>
  </w:style>
  <w:style w:type="paragraph" w:customStyle="1" w:styleId="pf0">
    <w:name w:val="pf0"/>
    <w:basedOn w:val="Normal"/>
    <w:rsid w:val="00095BB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095BB4"/>
    <w:rPr>
      <w:rFonts w:ascii="Segoe UI" w:hAnsi="Segoe UI" w:cs="Segoe UI" w:hint="default"/>
      <w:sz w:val="18"/>
      <w:szCs w:val="18"/>
    </w:rPr>
  </w:style>
  <w:style w:type="paragraph" w:styleId="NormalWeb">
    <w:name w:val="Normal (Web)"/>
    <w:basedOn w:val="Normal"/>
    <w:uiPriority w:val="99"/>
    <w:unhideWhenUsed/>
    <w:rsid w:val="00095BB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DefaultParagraphFont"/>
    <w:rsid w:val="00095BB4"/>
    <w:rPr>
      <w:rFonts w:ascii="Segoe UI" w:hAnsi="Segoe UI" w:cs="Segoe UI" w:hint="default"/>
      <w:i/>
      <w:iCs/>
      <w:sz w:val="18"/>
      <w:szCs w:val="18"/>
    </w:rPr>
  </w:style>
  <w:style w:type="character" w:styleId="UnresolvedMention">
    <w:name w:val="Unresolved Mention"/>
    <w:basedOn w:val="DefaultParagraphFont"/>
    <w:uiPriority w:val="99"/>
    <w:semiHidden/>
    <w:unhideWhenUsed/>
    <w:rsid w:val="00B9108C"/>
    <w:rPr>
      <w:color w:val="605E5C"/>
      <w:shd w:val="clear" w:color="auto" w:fill="E1DFDD"/>
    </w:rPr>
  </w:style>
  <w:style w:type="character" w:styleId="FollowedHyperlink">
    <w:name w:val="FollowedHyperlink"/>
    <w:basedOn w:val="DefaultParagraphFont"/>
    <w:uiPriority w:val="99"/>
    <w:semiHidden/>
    <w:unhideWhenUsed/>
    <w:rsid w:val="0025008F"/>
    <w:rPr>
      <w:color w:val="954F72" w:themeColor="followedHyperlink"/>
      <w:u w:val="single"/>
    </w:rPr>
  </w:style>
  <w:style w:type="character" w:customStyle="1" w:styleId="Heading2Char">
    <w:name w:val="Heading 2 Char"/>
    <w:basedOn w:val="DefaultParagraphFont"/>
    <w:link w:val="Heading2"/>
    <w:uiPriority w:val="9"/>
    <w:rsid w:val="004F7BC6"/>
    <w:rPr>
      <w:rFonts w:eastAsiaTheme="majorEastAsia" w:cstheme="majorBidi"/>
      <w:b/>
      <w:sz w:val="24"/>
      <w:szCs w:val="26"/>
    </w:rPr>
  </w:style>
  <w:style w:type="character" w:customStyle="1" w:styleId="ui-provider">
    <w:name w:val="ui-provider"/>
    <w:basedOn w:val="DefaultParagraphFont"/>
    <w:rsid w:val="005649B7"/>
  </w:style>
  <w:style w:type="character" w:customStyle="1" w:styleId="id-label">
    <w:name w:val="id-label"/>
    <w:basedOn w:val="DefaultParagraphFont"/>
    <w:rsid w:val="002B2E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1834">
      <w:bodyDiv w:val="1"/>
      <w:marLeft w:val="0"/>
      <w:marRight w:val="0"/>
      <w:marTop w:val="0"/>
      <w:marBottom w:val="0"/>
      <w:divBdr>
        <w:top w:val="none" w:sz="0" w:space="0" w:color="auto"/>
        <w:left w:val="none" w:sz="0" w:space="0" w:color="auto"/>
        <w:bottom w:val="none" w:sz="0" w:space="0" w:color="auto"/>
        <w:right w:val="none" w:sz="0" w:space="0" w:color="auto"/>
      </w:divBdr>
    </w:div>
    <w:div w:id="1026062877">
      <w:bodyDiv w:val="1"/>
      <w:marLeft w:val="0"/>
      <w:marRight w:val="0"/>
      <w:marTop w:val="0"/>
      <w:marBottom w:val="0"/>
      <w:divBdr>
        <w:top w:val="none" w:sz="0" w:space="0" w:color="auto"/>
        <w:left w:val="none" w:sz="0" w:space="0" w:color="auto"/>
        <w:bottom w:val="none" w:sz="0" w:space="0" w:color="auto"/>
        <w:right w:val="none" w:sz="0" w:space="0" w:color="auto"/>
      </w:divBdr>
    </w:div>
    <w:div w:id="1595698970">
      <w:bodyDiv w:val="1"/>
      <w:marLeft w:val="0"/>
      <w:marRight w:val="0"/>
      <w:marTop w:val="0"/>
      <w:marBottom w:val="0"/>
      <w:divBdr>
        <w:top w:val="none" w:sz="0" w:space="0" w:color="auto"/>
        <w:left w:val="none" w:sz="0" w:space="0" w:color="auto"/>
        <w:bottom w:val="none" w:sz="0" w:space="0" w:color="auto"/>
        <w:right w:val="none" w:sz="0" w:space="0" w:color="auto"/>
      </w:divBdr>
    </w:div>
    <w:div w:id="2006397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tif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doi.org/10.1213/ane.0000000000004735" TargetMode="External"/><Relationship Id="rId2" Type="http://schemas.openxmlformats.org/officeDocument/2006/relationships/hyperlink" Target="https://proximityone.com/demographics65up.htm" TargetMode="External"/><Relationship Id="rId1" Type="http://schemas.openxmlformats.org/officeDocument/2006/relationships/hyperlink" Target="https://www.census.gov/newsroom/press-releases/2020/65-older-population-grows.html" TargetMode="External"/><Relationship Id="rId4" Type="http://schemas.openxmlformats.org/officeDocument/2006/relationships/hyperlink" Target="https://www.healthaffairs.org/content/forefront/need-geriatrics-meas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AH_eDocsNum xmlns="d0122c09-f6e5-4ee1-9ab7-270ddaf34a17" xsi:nil="true"/>
    <Comments xmlns="d1c2718b-857a-48d6-95df-1db0d8529bef" xsi:nil="true"/>
    <JAH_NetDocsDocType xmlns="d0122c09-f6e5-4ee1-9ab7-270ddaf34a17" xsi:nil="true"/>
    <lcf76f155ced4ddcb4097134ff3c332f xmlns="d1c2718b-857a-48d6-95df-1db0d8529bef">
      <Terms xmlns="http://schemas.microsoft.com/office/infopath/2007/PartnerControls"/>
    </lcf76f155ced4ddcb4097134ff3c332f>
    <JAH_Version xmlns="d0122c09-f6e5-4ee1-9ab7-270ddaf34a17" xsi:nil="true"/>
    <TaxCatchAll xmlns="d0122c09-f6e5-4ee1-9ab7-270ddaf34a17" xsi:nil="true"/>
    <YearandQuarter xmlns="d0122c09-f6e5-4ee1-9ab7-270ddaf34a17" xsi:nil="true"/>
    <JAH_Memo xmlns="d0122c09-f6e5-4ee1-9ab7-270ddaf34a17" xsi:nil="true"/>
    <JAH_Author xmlns="d0122c09-f6e5-4ee1-9ab7-270ddaf34a17">
      <UserInfo>
        <DisplayName/>
        <AccountId xsi:nil="true"/>
        <AccountType/>
      </UserInfo>
    </JAH_Author>
    <JAH_NetDocsID xmlns="d0122c09-f6e5-4ee1-9ab7-270ddaf34a17" xsi:nil="true"/>
    <_dlc_DocId xmlns="d0122c09-f6e5-4ee1-9ab7-270ddaf34a17">JAHF-1390345623-289526</_dlc_DocId>
    <_dlc_DocIdUrl xmlns="d0122c09-f6e5-4ee1-9ab7-270ddaf34a17">
      <Url>https://johnahartford.sharepoint.com/sites/DMS/Programs/_layouts/15/DocIdRedir.aspx?ID=JAHF-1390345623-289526</Url>
      <Description>JAHF-1390345623-289526</Description>
    </_dlc_DocIdUrl>
    <SharedWithUsers xmlns="91a4e389-04aa-41b1-9b66-c5648994194b">
      <UserInfo>
        <DisplayName>Rani E. Snyder</DisplayName>
        <AccountId>32</AccountId>
        <AccountType/>
      </UserInfo>
      <UserInfo>
        <DisplayName>Abby Maglich</DisplayName>
        <AccountId>6885</AccountId>
        <AccountType/>
      </UserInfo>
      <UserInfo>
        <DisplayName>Jane Carmody</DisplayName>
        <AccountId>54</AccountId>
        <AccountType/>
      </UserInfo>
      <UserInfo>
        <DisplayName>Marcus R. Escobedo</DisplayName>
        <AccountId>53</AccountId>
        <AccountType/>
      </UserInfo>
      <UserInfo>
        <DisplayName>Ximena Gallego</DisplayName>
        <AccountId>6481</AccountId>
        <AccountType/>
      </UserInfo>
      <UserInfo>
        <DisplayName>Clare Churchouse</DisplayName>
        <AccountId>20</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Programs Document" ma:contentTypeID="0x0101002A5035D9043C4B4095729FB49C46F385003F2D751D5E75F94D933D5E7A0407E408" ma:contentTypeVersion="17" ma:contentTypeDescription="" ma:contentTypeScope="" ma:versionID="9181cf861a7b02f388cd899ac44eaae7">
  <xsd:schema xmlns:xsd="http://www.w3.org/2001/XMLSchema" xmlns:xs="http://www.w3.org/2001/XMLSchema" xmlns:p="http://schemas.microsoft.com/office/2006/metadata/properties" xmlns:ns2="d0122c09-f6e5-4ee1-9ab7-270ddaf34a17" xmlns:ns3="91a4e389-04aa-41b1-9b66-c5648994194b" xmlns:ns4="d1c2718b-857a-48d6-95df-1db0d8529bef" targetNamespace="http://schemas.microsoft.com/office/2006/metadata/properties" ma:root="true" ma:fieldsID="93c2c70fc444a1c4a6b80b3cc7eeb636" ns2:_="" ns3:_="" ns4:_="">
    <xsd:import namespace="d0122c09-f6e5-4ee1-9ab7-270ddaf34a17"/>
    <xsd:import namespace="91a4e389-04aa-41b1-9b66-c5648994194b"/>
    <xsd:import namespace="d1c2718b-857a-48d6-95df-1db0d8529bef"/>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JAH_NetDocsDocType" minOccurs="0"/>
                <xsd:element ref="ns2:YearandQuarter" minOccurs="0"/>
                <xsd:element ref="ns2:JAH_Author" minOccurs="0"/>
                <xsd:element ref="ns2:JAH_NetDocsID" minOccurs="0"/>
                <xsd:element ref="ns2:JAH_eDocsNum" minOccurs="0"/>
                <xsd:element ref="ns2:JAH_Memo" minOccurs="0"/>
                <xsd:element ref="ns2:JAH_Version" minOccurs="0"/>
                <xsd:element ref="ns3:SharedWithUsers" minOccurs="0"/>
                <xsd:element ref="ns3:SharedWithDetails" minOccurs="0"/>
                <xsd:element ref="ns4:MediaServiceAutoTags" minOccurs="0"/>
                <xsd:element ref="ns4:MediaServiceOCR" minOccurs="0"/>
                <xsd:element ref="ns4:MediaServiceDateTaken" minOccurs="0"/>
                <xsd:element ref="ns4:Comments" minOccurs="0"/>
                <xsd:element ref="ns4:MediaServiceGenerationTime" minOccurs="0"/>
                <xsd:element ref="ns4:MediaServiceEventHashCode" minOccurs="0"/>
                <xsd:element ref="ns4:lcf76f155ced4ddcb4097134ff3c332f" minOccurs="0"/>
                <xsd:element ref="ns4:MediaLengthInSecond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122c09-f6e5-4ee1-9ab7-270ddaf34a1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a6f80bf8-2369-46c8-b5ef-0d12ec765b93}" ma:internalName="TaxCatchAll" ma:showField="CatchAllData" ma:web="d0122c09-f6e5-4ee1-9ab7-270ddaf34a17">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a6f80bf8-2369-46c8-b5ef-0d12ec765b93}" ma:internalName="TaxCatchAllLabel" ma:readOnly="true" ma:showField="CatchAllDataLabel" ma:web="d0122c09-f6e5-4ee1-9ab7-270ddaf34a17">
      <xsd:complexType>
        <xsd:complexContent>
          <xsd:extension base="dms:MultiChoiceLookup">
            <xsd:sequence>
              <xsd:element name="Value" type="dms:Lookup" maxOccurs="unbounded" minOccurs="0" nillable="true"/>
            </xsd:sequence>
          </xsd:extension>
        </xsd:complexContent>
      </xsd:complexType>
    </xsd:element>
    <xsd:element name="JAH_NetDocsDocType" ma:index="13" nillable="true" ma:displayName="NetDocs DocType" ma:format="Dropdown" ma:internalName="JAH_NetDocsDocType">
      <xsd:simpleType>
        <xsd:restriction base="dms:Choice">
          <xsd:enumeration value="1Q18 Board"/>
          <xsd:enumeration value="BOARD BOOK"/>
          <xsd:enumeration value="Consultant Admin"/>
          <xsd:enumeration value="CONT"/>
          <xsd:enumeration value="EMAIL"/>
          <xsd:enumeration value="EVAL"/>
          <xsd:enumeration value="EVAL BOOK"/>
          <xsd:enumeration value="FAV"/>
          <xsd:enumeration value="FAX"/>
          <xsd:enumeration value="FINANCE"/>
          <xsd:enumeration value="HR"/>
          <xsd:enumeration value="ITINERARY"/>
          <xsd:enumeration value="LTR"/>
          <xsd:enumeration value="MEM"/>
          <xsd:enumeration value="MINUTES"/>
          <xsd:enumeration value="MISC"/>
          <xsd:enumeration value="OCIO"/>
          <xsd:enumeration value="PERS"/>
          <xsd:enumeration value="PO Meeting"/>
          <xsd:enumeration value="PRESS"/>
          <xsd:enumeration value="PROGRESS REPORT"/>
          <xsd:enumeration value="PROJ"/>
          <xsd:enumeration value="PROP"/>
          <xsd:enumeration value="RPT"/>
          <xsd:enumeration value="S&amp;A"/>
          <xsd:enumeration value="S&amp;P"/>
          <xsd:enumeration value="SPR"/>
          <xsd:enumeration value="TEMPLATE"/>
          <xsd:enumeration value="UNFILED"/>
        </xsd:restriction>
      </xsd:simpleType>
    </xsd:element>
    <xsd:element name="YearandQuarter" ma:index="14" nillable="true" ma:displayName="Year and Quarter" ma:format="Dropdown" ma:indexed="true" ma:internalName="YearandQuarter">
      <xsd:simpleType>
        <xsd:restriction base="dms:Choice">
          <xsd:enumeration value="Q1 2019"/>
          <xsd:enumeration value="Q2 2019"/>
          <xsd:enumeration value="Q3 2019"/>
          <xsd:enumeration value="Q4 2019"/>
          <xsd:enumeration value="Q1 2020"/>
          <xsd:enumeration value="Q2 2020"/>
          <xsd:enumeration value="Q3 2020"/>
          <xsd:enumeration value="Q4 2020"/>
        </xsd:restriction>
      </xsd:simpleType>
    </xsd:element>
    <xsd:element name="JAH_Author" ma:index="15" nillable="true" ma:displayName="Doc Author" ma:list="UserInfo" ma:SharePointGroup="0" ma:internalName="JAH_Auth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AH_NetDocsID" ma:index="16" nillable="true" ma:displayName="NetDocs ID" ma:internalName="JAH_NetDocsID">
      <xsd:simpleType>
        <xsd:restriction base="dms:Text">
          <xsd:maxLength value="20"/>
        </xsd:restriction>
      </xsd:simpleType>
    </xsd:element>
    <xsd:element name="JAH_eDocsNum" ma:index="17" nillable="true" ma:displayName="eDocs Number" ma:internalName="JAH_eDocsNum">
      <xsd:simpleType>
        <xsd:restriction base="dms:Text">
          <xsd:maxLength value="20"/>
        </xsd:restriction>
      </xsd:simpleType>
    </xsd:element>
    <xsd:element name="JAH_Memo" ma:index="18" nillable="true" ma:displayName="Memo" ma:internalName="JAH_Memo">
      <xsd:simpleType>
        <xsd:restriction base="dms:Text">
          <xsd:maxLength value="255"/>
        </xsd:restriction>
      </xsd:simpleType>
    </xsd:element>
    <xsd:element name="JAH_Version" ma:index="19" nillable="true" ma:displayName="JAH Version" ma:decimals="0" ma:internalName="JAH_Version"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91a4e389-04aa-41b1-9b66-c5648994194b"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c2718b-857a-48d6-95df-1db0d8529bef" elementFormDefault="qualified">
    <xsd:import namespace="http://schemas.microsoft.com/office/2006/documentManagement/types"/>
    <xsd:import namespace="http://schemas.microsoft.com/office/infopath/2007/PartnerControls"/>
    <xsd:element name="MediaServiceAutoTags" ma:index="22" nillable="true" ma:displayName="Tags" ma:internalName="MediaServiceAutoTag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Comments" ma:index="25" nillable="true" ma:displayName="Comments" ma:internalName="Comments">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60d7cded-5c6b-4ed3-ad54-cf0861c32745" ma:termSetId="09814cd3-568e-fe90-9814-8d621ff8fb84" ma:anchorId="fba54fb3-c3e1-fe81-a776-ca4b69148c4d" ma:open="true" ma:isKeyword="false">
      <xsd:complexType>
        <xsd:sequence>
          <xsd:element ref="pc:Terms" minOccurs="0" maxOccurs="1"/>
        </xsd:sequence>
      </xsd:complexType>
    </xsd:element>
    <xsd:element name="MediaLengthInSeconds" ma:index="30" nillable="true" ma:displayName="MediaLengthInSeconds" ma:hidden="true" ma:internalName="MediaLengthInSeconds" ma:readOnly="true">
      <xsd:simpleType>
        <xsd:restriction base="dms:Unknown"/>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1680C20-1427-4A2A-AFC6-8C116006563E}">
  <ds:schemaRefs>
    <ds:schemaRef ds:uri="http://schemas.openxmlformats.org/officeDocument/2006/bibliography"/>
  </ds:schemaRefs>
</ds:datastoreItem>
</file>

<file path=customXml/itemProps2.xml><?xml version="1.0" encoding="utf-8"?>
<ds:datastoreItem xmlns:ds="http://schemas.openxmlformats.org/officeDocument/2006/customXml" ds:itemID="{60557B13-80F6-4CA7-B787-322CCBAE9578}">
  <ds:schemaRefs>
    <ds:schemaRef ds:uri="http://schemas.microsoft.com/sharepoint/v3/contenttype/forms"/>
  </ds:schemaRefs>
</ds:datastoreItem>
</file>

<file path=customXml/itemProps3.xml><?xml version="1.0" encoding="utf-8"?>
<ds:datastoreItem xmlns:ds="http://schemas.openxmlformats.org/officeDocument/2006/customXml" ds:itemID="{E8C7A78E-4CA5-4A2E-9EFF-1C4F2A87FEAF}">
  <ds:schemaRefs>
    <ds:schemaRef ds:uri="http://schemas.microsoft.com/office/2006/metadata/properties"/>
    <ds:schemaRef ds:uri="http://schemas.microsoft.com/office/infopath/2007/PartnerControls"/>
    <ds:schemaRef ds:uri="d0122c09-f6e5-4ee1-9ab7-270ddaf34a17"/>
    <ds:schemaRef ds:uri="d1c2718b-857a-48d6-95df-1db0d8529bef"/>
    <ds:schemaRef ds:uri="91a4e389-04aa-41b1-9b66-c5648994194b"/>
  </ds:schemaRefs>
</ds:datastoreItem>
</file>

<file path=customXml/itemProps4.xml><?xml version="1.0" encoding="utf-8"?>
<ds:datastoreItem xmlns:ds="http://schemas.openxmlformats.org/officeDocument/2006/customXml" ds:itemID="{DBC8115E-60F3-471F-860B-DA9AAB97C0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122c09-f6e5-4ee1-9ab7-270ddaf34a17"/>
    <ds:schemaRef ds:uri="91a4e389-04aa-41b1-9b66-c5648994194b"/>
    <ds:schemaRef ds:uri="d1c2718b-857a-48d6-95df-1db0d8529b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A900E37-F0DC-4DEB-837A-24BF68CCE67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1198</Words>
  <Characters>6829</Characters>
  <Application>Microsoft Office Word</Application>
  <DocSecurity>0</DocSecurity>
  <Lines>56</Lines>
  <Paragraphs>16</Paragraphs>
  <ScaleCrop>false</ScaleCrop>
  <Company/>
  <LinksUpToDate>false</LinksUpToDate>
  <CharactersWithSpaces>8011</CharactersWithSpaces>
  <SharedDoc>false</SharedDoc>
  <HLinks>
    <vt:vector size="24" baseType="variant">
      <vt:variant>
        <vt:i4>1179653</vt:i4>
      </vt:variant>
      <vt:variant>
        <vt:i4>9</vt:i4>
      </vt:variant>
      <vt:variant>
        <vt:i4>0</vt:i4>
      </vt:variant>
      <vt:variant>
        <vt:i4>5</vt:i4>
      </vt:variant>
      <vt:variant>
        <vt:lpwstr>https://www.healthaffairs.org/content/forefront/need-geriatrics-measures</vt:lpwstr>
      </vt:variant>
      <vt:variant>
        <vt:lpwstr/>
      </vt:variant>
      <vt:variant>
        <vt:i4>5242968</vt:i4>
      </vt:variant>
      <vt:variant>
        <vt:i4>6</vt:i4>
      </vt:variant>
      <vt:variant>
        <vt:i4>0</vt:i4>
      </vt:variant>
      <vt:variant>
        <vt:i4>5</vt:i4>
      </vt:variant>
      <vt:variant>
        <vt:lpwstr>https://doi.org/10.1213/ane.0000000000004735</vt:lpwstr>
      </vt:variant>
      <vt:variant>
        <vt:lpwstr/>
      </vt:variant>
      <vt:variant>
        <vt:i4>1769497</vt:i4>
      </vt:variant>
      <vt:variant>
        <vt:i4>3</vt:i4>
      </vt:variant>
      <vt:variant>
        <vt:i4>0</vt:i4>
      </vt:variant>
      <vt:variant>
        <vt:i4>5</vt:i4>
      </vt:variant>
      <vt:variant>
        <vt:lpwstr>https://proximityone.com/demographics65up.htm</vt:lpwstr>
      </vt:variant>
      <vt:variant>
        <vt:lpwstr/>
      </vt:variant>
      <vt:variant>
        <vt:i4>3211308</vt:i4>
      </vt:variant>
      <vt:variant>
        <vt:i4>0</vt:i4>
      </vt:variant>
      <vt:variant>
        <vt:i4>0</vt:i4>
      </vt:variant>
      <vt:variant>
        <vt:i4>5</vt:i4>
      </vt:variant>
      <vt:variant>
        <vt:lpwstr>https://www.census.gov/newsroom/press-releases/2020/65-older-population-grows.html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Sage</dc:creator>
  <cp:keywords/>
  <dc:description/>
  <cp:lastModifiedBy>Clare Churchouse</cp:lastModifiedBy>
  <cp:revision>2</cp:revision>
  <dcterms:created xsi:type="dcterms:W3CDTF">2023-12-12T17:29:00Z</dcterms:created>
  <dcterms:modified xsi:type="dcterms:W3CDTF">2023-12-12T17:29:00Z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0x0101002A5035D9043C4B4095729FB49C46F385003F2D751D5E75F94D933D5E7A0407E408</vt:lpwstr>
  </property>
  <property fmtid="{D5CDD505-2E9C-101B-9397-08002B2CF9AE}" pid="3" name="_dlc_DocIdItemGuid">
    <vt:lpwstr>0345ee1e-a15d-477e-98bb-10d69128d7e3</vt:lpwstr>
  </property>
  <property fmtid="{D5CDD505-2E9C-101B-9397-08002B2CF9AE}" pid="4" name="d9c3f4dc9793440a823bee8364dc93a4">
    <vt:lpwstr/>
  </property>
  <property fmtid="{D5CDD505-2E9C-101B-9397-08002B2CF9AE}" pid="5" name="MediaServiceImageTags">
    <vt:lpwstr/>
  </property>
  <property fmtid="{D5CDD505-2E9C-101B-9397-08002B2CF9AE}" pid="6" name="kadf6b48ab4745adb91b689ebfe3a8e1">
    <vt:lpwstr/>
  </property>
  <property fmtid="{D5CDD505-2E9C-101B-9397-08002B2CF9AE}" pid="7" name="OrganizationName">
    <vt:lpwstr/>
  </property>
  <property fmtid="{D5CDD505-2E9C-101B-9397-08002B2CF9AE}" pid="8" name="Department1">
    <vt:lpwstr/>
  </property>
  <property fmtid="{D5CDD505-2E9C-101B-9397-08002B2CF9AE}" pid="9" name="GrantTitle">
    <vt:lpwstr/>
  </property>
  <property fmtid="{D5CDD505-2E9C-101B-9397-08002B2CF9AE}" pid="10" name="f38598e1331a4b16a9c4d9e7206d00e9">
    <vt:lpwstr/>
  </property>
  <property fmtid="{D5CDD505-2E9C-101B-9397-08002B2CF9AE}" pid="11" name="GrammarlyDocumentId">
    <vt:lpwstr>666b05998b5f3fd7ba7ee6c5c1f65597be1818b35ddc508212cd2ba15b014259</vt:lpwstr>
  </property>
</Properties>
</file>